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39FA" w14:textId="77777777" w:rsidR="00135D35" w:rsidRPr="00F106CC" w:rsidRDefault="00135D35" w:rsidP="00135D35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3366"/>
          <w:sz w:val="28"/>
          <w:szCs w:val="24"/>
          <w:lang w:val="uk-UA" w:eastAsia="ru-RU"/>
        </w:rPr>
        <w:t xml:space="preserve">                                                       </w:t>
      </w:r>
      <w:r w:rsidRPr="00F106CC">
        <w:rPr>
          <w:rFonts w:ascii="Times New Roman" w:eastAsia="Times New Roman" w:hAnsi="Times New Roman"/>
          <w:b/>
          <w:bCs/>
          <w:color w:val="003366"/>
          <w:sz w:val="28"/>
          <w:szCs w:val="24"/>
          <w:lang w:val="uk-UA" w:eastAsia="ru-RU"/>
        </w:rPr>
        <w:object w:dxaOrig="1421" w:dyaOrig="1241" w14:anchorId="1ACD8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4.75pt" o:ole="" fillcolor="window">
            <v:imagedata r:id="rId5" o:title="" grayscale="t"/>
          </v:shape>
          <o:OLEObject Type="Embed" ProgID="Word.Picture.8" ShapeID="_x0000_i1025" DrawAspect="Content" ObjectID="_1650888344" r:id="rId6"/>
        </w:object>
      </w:r>
    </w:p>
    <w:p w14:paraId="21AC20C9" w14:textId="77777777" w:rsidR="00135D35" w:rsidRPr="00AB2014" w:rsidRDefault="00135D35" w:rsidP="00135D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32"/>
          <w:lang w:val="uk-UA" w:eastAsia="ru-RU"/>
        </w:rPr>
      </w:pPr>
      <w:r w:rsidRPr="00AB2014">
        <w:rPr>
          <w:rFonts w:ascii="Times New Roman" w:eastAsia="Times New Roman" w:hAnsi="Times New Roman"/>
          <w:b/>
          <w:bCs/>
          <w:sz w:val="28"/>
          <w:szCs w:val="32"/>
          <w:lang w:val="uk-UA" w:eastAsia="ru-RU"/>
        </w:rPr>
        <w:t>УКРАЇНА</w:t>
      </w:r>
    </w:p>
    <w:p w14:paraId="63728740" w14:textId="77777777" w:rsidR="00135D35" w:rsidRPr="00F106CC" w:rsidRDefault="00135D35" w:rsidP="00135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</w:pPr>
      <w:r w:rsidRPr="00F106CC"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>ЧУДЕЙСЬКА  СІЛЬСЬКА РАДА</w:t>
      </w:r>
    </w:p>
    <w:p w14:paraId="3BBB7FFC" w14:textId="77777777" w:rsidR="00135D35" w:rsidRPr="00F106CC" w:rsidRDefault="00135D35" w:rsidP="00135D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106CC"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 xml:space="preserve"> СТОРОЖИНЕЦЬКОГО </w:t>
      </w:r>
      <w:r w:rsidRPr="00F106C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РАЙОНУ  </w:t>
      </w:r>
    </w:p>
    <w:p w14:paraId="2329C94E" w14:textId="77777777" w:rsidR="00135D35" w:rsidRPr="00F106CC" w:rsidRDefault="00135D35" w:rsidP="00135D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106C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ЧЕРНІВЕЦЬКОЇ  ОБЛАСТІ</w:t>
      </w:r>
    </w:p>
    <w:p w14:paraId="151C7840" w14:textId="77777777" w:rsidR="00135D35" w:rsidRPr="00F106CC" w:rsidRDefault="00135D35" w:rsidP="00135D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003DEA99" w14:textId="77777777" w:rsidR="00135D35" w:rsidRPr="00A97BDE" w:rsidRDefault="00135D35" w:rsidP="00135D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28"/>
          <w:lang w:val="uk-UA" w:eastAsia="ru-RU"/>
        </w:rPr>
      </w:pPr>
      <w:r w:rsidRPr="00A97BDE">
        <w:rPr>
          <w:rFonts w:ascii="Times New Roman" w:eastAsia="Times New Roman" w:hAnsi="Times New Roman"/>
          <w:b/>
          <w:bCs/>
          <w:sz w:val="32"/>
          <w:szCs w:val="28"/>
          <w:lang w:val="uk-UA" w:eastAsia="ru-RU"/>
        </w:rPr>
        <w:t>РОЗПОРЯДЖЕННЯ</w:t>
      </w:r>
    </w:p>
    <w:p w14:paraId="625D9DA9" w14:textId="77777777" w:rsidR="00135D35" w:rsidRPr="00F106CC" w:rsidRDefault="00135D35" w:rsidP="00135D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3C76516F" w14:textId="44249467" w:rsidR="00135D35" w:rsidRDefault="00135D35" w:rsidP="00135D3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27 квітня 2020</w:t>
      </w:r>
      <w:r w:rsidRPr="00F106C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року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15</w:t>
      </w:r>
      <w:r w:rsidR="00091CE2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9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</w:t>
      </w:r>
    </w:p>
    <w:p w14:paraId="221EECE9" w14:textId="77777777" w:rsidR="00135D35" w:rsidRDefault="00135D35" w:rsidP="00135D3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14:paraId="17737B77" w14:textId="77777777" w:rsidR="00135D35" w:rsidRDefault="00135D35" w:rsidP="00135D3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Про затвердження плану заходів</w:t>
      </w:r>
    </w:p>
    <w:p w14:paraId="1025CB68" w14:textId="77777777" w:rsidR="005E7DE6" w:rsidRDefault="005E7DE6" w:rsidP="00135D3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Із проведення у 2020-2021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. </w:t>
      </w:r>
    </w:p>
    <w:p w14:paraId="6FB9BA48" w14:textId="46FFB962" w:rsidR="00135D35" w:rsidRDefault="00135D35" w:rsidP="00135D3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у закладах освіти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Чудейської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ОТГ </w:t>
      </w:r>
    </w:p>
    <w:p w14:paraId="5B77B752" w14:textId="4AA74F86" w:rsidR="005E7DE6" w:rsidRDefault="005E7DE6" w:rsidP="00135D3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Року математики</w:t>
      </w:r>
    </w:p>
    <w:p w14:paraId="432C54F1" w14:textId="77777777" w:rsidR="00135D35" w:rsidRDefault="00135D35" w:rsidP="00135D3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14:paraId="16C373E6" w14:textId="77777777" w:rsidR="00135D35" w:rsidRDefault="00135D35" w:rsidP="00135D3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14:paraId="634209EE" w14:textId="06C026BB" w:rsidR="00135D35" w:rsidRDefault="00135D35" w:rsidP="00135D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       Відповідно до </w:t>
      </w:r>
      <w:r w:rsidR="00091CE2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Указу Президента України від 30.01.2020 року №31/2020 «Про оголошення 2020/2021 навчального року Роком математичної освіти України», 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наказу Департаменту освіти і науки Чернівецької обласної адміністрації від 17.04.2020 року №149</w:t>
      </w:r>
      <w:r w:rsidRPr="00687DE3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«</w:t>
      </w:r>
      <w:r w:rsidRPr="00687DE3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Про затвердження Регіонального плану заходів щодо вдосконалення викладання і вивчення предметів природничо- математичного циклу у закладах освіти області у 2020-2021 </w:t>
      </w:r>
      <w:proofErr w:type="spellStart"/>
      <w:r w:rsidRPr="00687DE3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н.р</w:t>
      </w:r>
      <w:proofErr w:type="spellEnd"/>
      <w:r w:rsidRPr="00687DE3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»</w:t>
      </w:r>
      <w:r w:rsidR="00091CE2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, та з метою реформування й модернізації математичної освіти, створення ефективного ін</w:t>
      </w:r>
      <w:r w:rsidR="00893A65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н</w:t>
      </w:r>
      <w:r w:rsidR="00091CE2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оваційного навчального середовища у закладах загальної </w:t>
      </w:r>
      <w:r w:rsidR="00137637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середньої освіти щодо підвищення якості математичної компетентності здобувачів освіти Чернівецької області, популяризації та підвищення інтересу учнів до вивчення математики</w:t>
      </w:r>
    </w:p>
    <w:p w14:paraId="7783E552" w14:textId="77777777" w:rsidR="00135D35" w:rsidRDefault="00135D35" w:rsidP="00135D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1A017047" w14:textId="77777777" w:rsidR="00135D35" w:rsidRDefault="00135D35" w:rsidP="00135D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5B6015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Затвердити:</w:t>
      </w:r>
    </w:p>
    <w:p w14:paraId="443D2670" w14:textId="1B4BA5EB" w:rsidR="00135D35" w:rsidRPr="00BC1F4A" w:rsidRDefault="00135D35" w:rsidP="005E7DE6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План заходів </w:t>
      </w:r>
      <w:r w:rsidR="00BC1F4A" w:rsidRP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із проведення</w:t>
      </w:r>
      <w:r w:rsid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</w:t>
      </w:r>
      <w:r w:rsidRP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у закладах освіти </w:t>
      </w:r>
      <w:proofErr w:type="spellStart"/>
      <w:r w:rsidRP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Чудейської</w:t>
      </w:r>
      <w:proofErr w:type="spellEnd"/>
      <w:r w:rsidRP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ОТГ у 2020-2021 </w:t>
      </w:r>
      <w:proofErr w:type="spellStart"/>
      <w:r w:rsidRP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н.р</w:t>
      </w:r>
      <w:proofErr w:type="spellEnd"/>
      <w:r w:rsidRP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.</w:t>
      </w:r>
      <w:r w:rsid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</w:t>
      </w:r>
      <w:r w:rsidR="00BC1F4A" w:rsidRPr="00BC1F4A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Року математики</w:t>
      </w:r>
      <w:r w:rsidRP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, що додається.</w:t>
      </w:r>
    </w:p>
    <w:p w14:paraId="7F3688D9" w14:textId="77777777" w:rsidR="005E7DE6" w:rsidRDefault="00135D35" w:rsidP="00135D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5B6015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Склад робочої 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групи для забезпечення організації виконання плану </w:t>
      </w:r>
    </w:p>
    <w:p w14:paraId="78F87DEF" w14:textId="7F7323EF" w:rsidR="00135D35" w:rsidRPr="005E7DE6" w:rsidRDefault="00135D35" w:rsidP="005E7DE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заходів </w:t>
      </w:r>
      <w:r w:rsidR="00893A65" w:rsidRP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Року математики </w:t>
      </w:r>
      <w:r w:rsidRP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в освітніх закладах </w:t>
      </w:r>
      <w:proofErr w:type="spellStart"/>
      <w:r w:rsidRP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Чудейської</w:t>
      </w:r>
      <w:proofErr w:type="spellEnd"/>
      <w:r w:rsidRP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ОТГ, що додається.</w:t>
      </w:r>
    </w:p>
    <w:p w14:paraId="29EA34C0" w14:textId="6FBAD4CD" w:rsidR="00893A65" w:rsidRDefault="00135D35" w:rsidP="00135D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Методичній службі відділу освіти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Чудейської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сільської ради (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Биндю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Н.В.)</w:t>
      </w:r>
      <w:r w:rsidR="00E46CB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; Керівникам ЗЗСО</w:t>
      </w:r>
      <w:r w:rsid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: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</w:t>
      </w:r>
    </w:p>
    <w:p w14:paraId="4481E542" w14:textId="0FA29F6D" w:rsidR="00893A65" w:rsidRDefault="00893A65" w:rsidP="00893A6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2.1. укласти до 12.06.2020 року списки педагогів, які стануть агентами змін форм</w:t>
      </w:r>
      <w:r w:rsid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вання ефективного навчального середовища в напрямку підвищення якості математичної освіти.</w:t>
      </w:r>
    </w:p>
    <w:p w14:paraId="2734B565" w14:textId="2291E407" w:rsidR="00110197" w:rsidRDefault="00110197" w:rsidP="00893A6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2.2. Сприяти участі, не порушуючи графіка, відповідного контингенту фахівців у розроблених заходах, які спрямовані на удосконалення якості підготовки як фахівців математики, так і на популяризацію та підвищення інтересу учнівської молоді до вивчення математики.</w:t>
      </w:r>
    </w:p>
    <w:p w14:paraId="51E59B10" w14:textId="439CD36F" w:rsidR="00110197" w:rsidRDefault="00110197" w:rsidP="00893A6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lastRenderedPageBreak/>
        <w:t>2.3. Визначити до 12.06.2020 заклади для організації проведення  навчальних очних та онлайн-занять з регіональними групами педагогів, агентів змін у професійному</w:t>
      </w:r>
      <w:r w:rsidR="00583D77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навчанні шкільного курсу математики.</w:t>
      </w:r>
    </w:p>
    <w:p w14:paraId="7268112D" w14:textId="11D10327" w:rsidR="00583D77" w:rsidRDefault="00583D77" w:rsidP="00893A6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2.4. Узгодити  з ІППОЧО та за потреби вносити зміни до розроблених місцевих заходів. Інформувати до 05.06.2020 ІППОЧО про стан його виконання на електронну адресу:</w:t>
      </w:r>
      <w:r w:rsidR="00BC1F4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</w:t>
      </w:r>
      <w:hyperlink r:id="rId7" w:history="1">
        <w:r w:rsidR="00E46CB1" w:rsidRPr="00C419BF">
          <w:rPr>
            <w:rStyle w:val="a5"/>
            <w:rFonts w:ascii="Times New Roman" w:eastAsia="Times New Roman" w:hAnsi="Times New Roman"/>
            <w:bCs/>
            <w:sz w:val="28"/>
            <w:szCs w:val="20"/>
            <w:lang w:val="en-US" w:eastAsia="ru-RU"/>
          </w:rPr>
          <w:t>tamara</w:t>
        </w:r>
        <w:r w:rsidR="00E46CB1" w:rsidRPr="00C419BF">
          <w:rPr>
            <w:rStyle w:val="a5"/>
            <w:rFonts w:ascii="Times New Roman" w:eastAsia="Times New Roman" w:hAnsi="Times New Roman"/>
            <w:bCs/>
            <w:sz w:val="28"/>
            <w:szCs w:val="20"/>
            <w:lang w:eastAsia="ru-RU"/>
          </w:rPr>
          <w:t>_</w:t>
        </w:r>
        <w:r w:rsidR="00E46CB1" w:rsidRPr="00C419BF">
          <w:rPr>
            <w:rStyle w:val="a5"/>
            <w:rFonts w:ascii="Times New Roman" w:eastAsia="Times New Roman" w:hAnsi="Times New Roman"/>
            <w:bCs/>
            <w:sz w:val="28"/>
            <w:szCs w:val="20"/>
            <w:lang w:val="en-US" w:eastAsia="ru-RU"/>
          </w:rPr>
          <w:t>bogachik</w:t>
        </w:r>
        <w:r w:rsidR="00E46CB1" w:rsidRPr="00C419BF">
          <w:rPr>
            <w:rStyle w:val="a5"/>
            <w:rFonts w:ascii="Times New Roman" w:eastAsia="Times New Roman" w:hAnsi="Times New Roman"/>
            <w:bCs/>
            <w:sz w:val="28"/>
            <w:szCs w:val="20"/>
            <w:lang w:eastAsia="ru-RU"/>
          </w:rPr>
          <w:t>@</w:t>
        </w:r>
        <w:r w:rsidR="00E46CB1" w:rsidRPr="00C419BF">
          <w:rPr>
            <w:rStyle w:val="a5"/>
            <w:rFonts w:ascii="Times New Roman" w:eastAsia="Times New Roman" w:hAnsi="Times New Roman"/>
            <w:bCs/>
            <w:sz w:val="28"/>
            <w:szCs w:val="20"/>
            <w:lang w:val="en-US" w:eastAsia="ru-RU"/>
          </w:rPr>
          <w:t>ukr</w:t>
        </w:r>
        <w:r w:rsidR="00E46CB1" w:rsidRPr="00C419BF">
          <w:rPr>
            <w:rStyle w:val="a5"/>
            <w:rFonts w:ascii="Times New Roman" w:eastAsia="Times New Roman" w:hAnsi="Times New Roman"/>
            <w:bCs/>
            <w:sz w:val="28"/>
            <w:szCs w:val="20"/>
            <w:lang w:eastAsia="ru-RU"/>
          </w:rPr>
          <w:t>.</w:t>
        </w:r>
        <w:r w:rsidR="00E46CB1" w:rsidRPr="00C419BF">
          <w:rPr>
            <w:rStyle w:val="a5"/>
            <w:rFonts w:ascii="Times New Roman" w:eastAsia="Times New Roman" w:hAnsi="Times New Roman"/>
            <w:bCs/>
            <w:sz w:val="28"/>
            <w:szCs w:val="20"/>
            <w:lang w:val="en-US" w:eastAsia="ru-RU"/>
          </w:rPr>
          <w:t>net</w:t>
        </w:r>
      </w:hyperlink>
      <w:r w:rsidR="00204971" w:rsidRPr="00204971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14:paraId="489BEC7A" w14:textId="31432734" w:rsidR="00E46CB1" w:rsidRPr="00E46CB1" w:rsidRDefault="00E46CB1" w:rsidP="00893A6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2.5. Висвітлювати інформацію про проведення кожного заходу на інформаційних сайтах відділу освіти та закладів освіти.</w:t>
      </w:r>
    </w:p>
    <w:p w14:paraId="70044590" w14:textId="07DCC857" w:rsidR="00135D35" w:rsidRPr="005E7DE6" w:rsidRDefault="00204971" w:rsidP="005E7DE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8272C9">
        <w:rPr>
          <w:rFonts w:ascii="Times New Roman" w:eastAsia="Times New Roman" w:hAnsi="Times New Roman"/>
          <w:bCs/>
          <w:sz w:val="28"/>
          <w:szCs w:val="20"/>
          <w:lang w:eastAsia="ru-RU"/>
        </w:rPr>
        <w:t>2.</w:t>
      </w:r>
      <w:r w:rsidR="00E46CB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6</w:t>
      </w:r>
      <w:r w:rsid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Забезпечити виконання </w:t>
      </w:r>
      <w:r w:rsidR="008272C9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лану </w:t>
      </w:r>
      <w:r w:rsidR="008272C9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заходів та інформувати ІППОЧО </w:t>
      </w:r>
      <w:r w:rsid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до 05.06.2021 про стан його виконання на електронну адресу: </w:t>
      </w:r>
      <w:proofErr w:type="spellStart"/>
      <w:r w:rsidRPr="001D33D5">
        <w:rPr>
          <w:rFonts w:ascii="Times New Roman" w:eastAsia="Times New Roman" w:hAnsi="Times New Roman"/>
          <w:bCs/>
          <w:color w:val="2F5496" w:themeColor="accent1" w:themeShade="BF"/>
          <w:sz w:val="28"/>
          <w:szCs w:val="20"/>
          <w:lang w:val="en-US" w:eastAsia="ru-RU"/>
        </w:rPr>
        <w:t>bilyanina</w:t>
      </w:r>
      <w:proofErr w:type="spellEnd"/>
      <w:r w:rsidRPr="001D33D5">
        <w:rPr>
          <w:rFonts w:ascii="Times New Roman" w:eastAsia="Times New Roman" w:hAnsi="Times New Roman"/>
          <w:bCs/>
          <w:color w:val="2F5496" w:themeColor="accent1" w:themeShade="BF"/>
          <w:sz w:val="28"/>
          <w:szCs w:val="20"/>
          <w:lang w:eastAsia="ru-RU"/>
        </w:rPr>
        <w:t xml:space="preserve">@ </w:t>
      </w:r>
      <w:proofErr w:type="spellStart"/>
      <w:r w:rsidRPr="001D33D5">
        <w:rPr>
          <w:rFonts w:ascii="Times New Roman" w:eastAsia="Times New Roman" w:hAnsi="Times New Roman"/>
          <w:bCs/>
          <w:color w:val="2F5496" w:themeColor="accent1" w:themeShade="BF"/>
          <w:sz w:val="28"/>
          <w:szCs w:val="20"/>
          <w:lang w:val="en-US" w:eastAsia="ru-RU"/>
        </w:rPr>
        <w:t>ukr</w:t>
      </w:r>
      <w:proofErr w:type="spellEnd"/>
      <w:r w:rsidRPr="001D33D5">
        <w:rPr>
          <w:rFonts w:ascii="Times New Roman" w:eastAsia="Times New Roman" w:hAnsi="Times New Roman"/>
          <w:bCs/>
          <w:color w:val="2F5496" w:themeColor="accent1" w:themeShade="BF"/>
          <w:sz w:val="28"/>
          <w:szCs w:val="20"/>
          <w:lang w:eastAsia="ru-RU"/>
        </w:rPr>
        <w:t>.</w:t>
      </w:r>
      <w:r w:rsidRPr="001D33D5">
        <w:rPr>
          <w:rFonts w:ascii="Times New Roman" w:eastAsia="Times New Roman" w:hAnsi="Times New Roman"/>
          <w:bCs/>
          <w:color w:val="2F5496" w:themeColor="accent1" w:themeShade="BF"/>
          <w:sz w:val="28"/>
          <w:szCs w:val="20"/>
          <w:lang w:val="en-US" w:eastAsia="ru-RU"/>
        </w:rPr>
        <w:t>net</w:t>
      </w:r>
      <w:r w:rsidR="005E7DE6" w:rsidRPr="001D33D5">
        <w:rPr>
          <w:rFonts w:ascii="Times New Roman" w:eastAsia="Times New Roman" w:hAnsi="Times New Roman"/>
          <w:bCs/>
          <w:color w:val="2F5496" w:themeColor="accent1" w:themeShade="BF"/>
          <w:sz w:val="28"/>
          <w:szCs w:val="20"/>
          <w:lang w:val="uk-UA" w:eastAsia="ru-RU"/>
        </w:rPr>
        <w:t xml:space="preserve">. </w:t>
      </w:r>
      <w:r w:rsid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2.</w:t>
      </w:r>
      <w:r w:rsidR="00E46CB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7</w:t>
      </w:r>
      <w:r w:rsid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. З</w:t>
      </w:r>
      <w:r w:rsidR="00135D35" w:rsidRPr="005E7DE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абезпечити методичний супровід реалізації плану заходів в закладах освіти ОТГ.</w:t>
      </w:r>
    </w:p>
    <w:p w14:paraId="695CA28A" w14:textId="28C67052" w:rsidR="00135D35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3</w:t>
      </w:r>
      <w:r w:rsidR="00135D35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. Розпорядження  розмістити на інформаційному сайті відділу освіти.</w:t>
      </w:r>
    </w:p>
    <w:p w14:paraId="21D46532" w14:textId="7FDC1EF6" w:rsidR="00135D35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4</w:t>
      </w:r>
      <w:r w:rsidR="00135D35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. Контроль за виконанням цього розпорядження покласти на провідного спеціаліста відділу освіти </w:t>
      </w:r>
      <w:proofErr w:type="spellStart"/>
      <w:r w:rsidR="00135D35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Кіфу</w:t>
      </w:r>
      <w:proofErr w:type="spellEnd"/>
      <w:r w:rsidR="00135D35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О.К.</w:t>
      </w:r>
    </w:p>
    <w:p w14:paraId="3A9CC13F" w14:textId="77777777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6C3AF991" w14:textId="2AAE6DB9" w:rsidR="00135D35" w:rsidRDefault="00135D35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32"/>
          <w:lang w:val="uk-UA" w:eastAsia="ru-RU"/>
        </w:rPr>
        <w:t xml:space="preserve">Сільський голова                                             </w:t>
      </w:r>
      <w:proofErr w:type="spellStart"/>
      <w:r>
        <w:rPr>
          <w:rFonts w:ascii="Times New Roman" w:eastAsia="Times New Roman" w:hAnsi="Times New Roman"/>
          <w:b/>
          <w:sz w:val="32"/>
          <w:lang w:val="uk-UA" w:eastAsia="ru-RU"/>
        </w:rPr>
        <w:t>А.Д.Піцул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</w:t>
      </w:r>
    </w:p>
    <w:p w14:paraId="00B411E6" w14:textId="171F672B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2AC5A275" w14:textId="7AF62C91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5118B8DD" w14:textId="3C78D405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026AA693" w14:textId="50851850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1D0296C6" w14:textId="075EEF04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6004320F" w14:textId="1C015FD7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7BC66E47" w14:textId="06819C52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3556B973" w14:textId="5B154B70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5AFBFFA5" w14:textId="108B55BB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4C6492EB" w14:textId="49650CC0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44A6F140" w14:textId="5381F360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3B627C86" w14:textId="4C4FE191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2F8D5D0E" w14:textId="5D37B2B5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3CCFB4AD" w14:textId="07533268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1DC1864B" w14:textId="24499BCD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36EAD5EC" w14:textId="6A1D9F64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0D78A54F" w14:textId="686A8357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593D90EC" w14:textId="29ED924A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1A11F195" w14:textId="3D6DACA8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33858678" w14:textId="2484707A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07DBCBB8" w14:textId="16230BB1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59844178" w14:textId="41D06CF7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73F1076F" w14:textId="00B72703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0D6050F8" w14:textId="430EFA62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30A86119" w14:textId="46A1D5FF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499B7047" w14:textId="6B2F290F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0B47196A" w14:textId="41A6BFD0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35197344" w14:textId="2C67D657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26968AE5" w14:textId="785B2B03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5C8DF84A" w14:textId="77777777" w:rsidR="00E46CB1" w:rsidRDefault="00E46CB1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2D8517AD" w14:textId="77777777" w:rsidR="00135D35" w:rsidRDefault="00135D35" w:rsidP="00135D35">
      <w:pPr>
        <w:spacing w:after="0" w:line="240" w:lineRule="auto"/>
        <w:ind w:left="4247"/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 xml:space="preserve">      ЗАТВЕРДЖЕНО</w:t>
      </w:r>
    </w:p>
    <w:p w14:paraId="65EA262E" w14:textId="77777777" w:rsidR="00135D35" w:rsidRPr="004B53C9" w:rsidRDefault="00135D35" w:rsidP="00135D35">
      <w:pPr>
        <w:spacing w:after="0" w:line="240" w:lineRule="auto"/>
        <w:ind w:left="4247"/>
        <w:jc w:val="center"/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   </w:t>
      </w:r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Розпорядження </w:t>
      </w:r>
      <w:proofErr w:type="spellStart"/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>віділу</w:t>
      </w:r>
      <w:proofErr w:type="spellEnd"/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освіти, сім’ї,</w:t>
      </w:r>
      <w:r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</w:t>
      </w:r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молоді та спорту </w:t>
      </w:r>
      <w:proofErr w:type="spellStart"/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>Чудейської</w:t>
      </w:r>
      <w:proofErr w:type="spellEnd"/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с/р</w:t>
      </w:r>
    </w:p>
    <w:p w14:paraId="62C7A6D9" w14:textId="0865C0B4" w:rsidR="00135D35" w:rsidRDefault="00135D35" w:rsidP="00135D35">
      <w:pPr>
        <w:spacing w:after="0" w:line="240" w:lineRule="auto"/>
        <w:ind w:left="4247"/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      в</w:t>
      </w:r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>ід 27.04.2020 №15</w:t>
      </w:r>
      <w:r w:rsidR="00E46CB1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>9</w:t>
      </w:r>
    </w:p>
    <w:p w14:paraId="2058C181" w14:textId="77777777" w:rsidR="00135D35" w:rsidRDefault="00135D35" w:rsidP="00135D35">
      <w:pPr>
        <w:spacing w:after="0" w:line="240" w:lineRule="auto"/>
        <w:ind w:left="4247"/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</w:pPr>
    </w:p>
    <w:p w14:paraId="08043035" w14:textId="77777777" w:rsidR="00135D35" w:rsidRPr="00094DAA" w:rsidRDefault="00135D35" w:rsidP="00135D35">
      <w:pPr>
        <w:jc w:val="center"/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</w:pPr>
      <w:r w:rsidRPr="00094DAA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 xml:space="preserve">План заходів щодо  проведення у 2020/2021 </w:t>
      </w:r>
      <w:proofErr w:type="spellStart"/>
      <w:r w:rsidRPr="00094DAA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>н.р</w:t>
      </w:r>
      <w:proofErr w:type="spellEnd"/>
      <w:r w:rsidRPr="00094DAA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 xml:space="preserve">. у закладах освіти </w:t>
      </w:r>
      <w:proofErr w:type="spellStart"/>
      <w:r w:rsidRPr="00094DAA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>Чудейської</w:t>
      </w:r>
      <w:proofErr w:type="spellEnd"/>
      <w:r w:rsidRPr="00094DAA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 xml:space="preserve"> ОТГ  Року математики</w:t>
      </w: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1102"/>
        <w:gridCol w:w="4374"/>
        <w:gridCol w:w="2888"/>
        <w:gridCol w:w="2552"/>
      </w:tblGrid>
      <w:tr w:rsidR="00135D35" w:rsidRPr="00094DAA" w14:paraId="682E0864" w14:textId="77777777" w:rsidTr="00E97061">
        <w:tc>
          <w:tcPr>
            <w:tcW w:w="1102" w:type="dxa"/>
          </w:tcPr>
          <w:p w14:paraId="23BA1987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94DAA">
              <w:rPr>
                <w:rFonts w:ascii="Times New Roman" w:hAnsi="Times New Roman"/>
                <w:b/>
                <w:noProof/>
                <w:position w:val="-3"/>
                <w:sz w:val="28"/>
                <w:lang w:val="uk-UA"/>
              </w:rPr>
              <w:t xml:space="preserve">№ </w:t>
            </w:r>
            <w:r w:rsidRPr="00094DAA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374" w:type="dxa"/>
          </w:tcPr>
          <w:p w14:paraId="35721354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94DAA">
              <w:rPr>
                <w:rFonts w:ascii="Times New Roman" w:hAnsi="Times New Roman"/>
                <w:b/>
                <w:sz w:val="28"/>
              </w:rPr>
              <w:t>Заходи</w:t>
            </w:r>
          </w:p>
        </w:tc>
        <w:tc>
          <w:tcPr>
            <w:tcW w:w="2888" w:type="dxa"/>
          </w:tcPr>
          <w:p w14:paraId="745C5BB3" w14:textId="77777777" w:rsidR="00135D35" w:rsidRPr="00094DAA" w:rsidRDefault="00135D35" w:rsidP="00E9706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94DAA">
              <w:rPr>
                <w:rFonts w:ascii="Times New Roman" w:hAnsi="Times New Roman"/>
                <w:b/>
                <w:w w:val="105"/>
                <w:sz w:val="28"/>
              </w:rPr>
              <w:t>Відповідальні</w:t>
            </w:r>
            <w:proofErr w:type="spellEnd"/>
          </w:p>
          <w:p w14:paraId="1636C83B" w14:textId="77777777" w:rsidR="00135D35" w:rsidRPr="00094DAA" w:rsidRDefault="00135D35" w:rsidP="00E9706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094DAA">
              <w:rPr>
                <w:rFonts w:ascii="Times New Roman" w:hAnsi="Times New Roman"/>
                <w:b/>
                <w:w w:val="95"/>
                <w:sz w:val="28"/>
              </w:rPr>
              <w:t>за</w:t>
            </w:r>
            <w:r w:rsidRPr="00094DAA">
              <w:rPr>
                <w:rFonts w:ascii="Times New Roman" w:hAnsi="Times New Roman"/>
                <w:b/>
                <w:spacing w:val="35"/>
                <w:w w:val="95"/>
                <w:sz w:val="28"/>
              </w:rPr>
              <w:t xml:space="preserve"> </w:t>
            </w:r>
            <w:proofErr w:type="spellStart"/>
            <w:r w:rsidRPr="00094DAA">
              <w:rPr>
                <w:rFonts w:ascii="Times New Roman" w:hAnsi="Times New Roman"/>
                <w:b/>
                <w:w w:val="95"/>
                <w:sz w:val="28"/>
              </w:rPr>
              <w:t>виконання</w:t>
            </w:r>
            <w:proofErr w:type="spellEnd"/>
          </w:p>
        </w:tc>
        <w:tc>
          <w:tcPr>
            <w:tcW w:w="2552" w:type="dxa"/>
          </w:tcPr>
          <w:p w14:paraId="4EAC4FFB" w14:textId="77777777" w:rsidR="00135D35" w:rsidRPr="00094DAA" w:rsidRDefault="00135D35" w:rsidP="00E9706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94DAA">
              <w:rPr>
                <w:rFonts w:ascii="Times New Roman" w:hAnsi="Times New Roman"/>
                <w:b/>
                <w:w w:val="105"/>
                <w:sz w:val="28"/>
              </w:rPr>
              <w:t>Термін</w:t>
            </w:r>
            <w:proofErr w:type="spellEnd"/>
          </w:p>
          <w:p w14:paraId="43853423" w14:textId="77777777" w:rsidR="00135D35" w:rsidRPr="00094DAA" w:rsidRDefault="00135D35" w:rsidP="00E9706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94DAA">
              <w:rPr>
                <w:rFonts w:ascii="Times New Roman" w:hAnsi="Times New Roman"/>
                <w:b/>
                <w:sz w:val="28"/>
              </w:rPr>
              <w:t>виконання</w:t>
            </w:r>
            <w:proofErr w:type="spellEnd"/>
          </w:p>
        </w:tc>
      </w:tr>
      <w:tr w:rsidR="00135D35" w:rsidRPr="00094DAA" w14:paraId="58CC0917" w14:textId="77777777" w:rsidTr="00E97061">
        <w:tc>
          <w:tcPr>
            <w:tcW w:w="10916" w:type="dxa"/>
            <w:gridSpan w:val="4"/>
          </w:tcPr>
          <w:p w14:paraId="4904D0D3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4DAA">
              <w:rPr>
                <w:rFonts w:ascii="Times New Roman" w:hAnsi="Times New Roman"/>
                <w:b/>
                <w:sz w:val="28"/>
                <w:szCs w:val="28"/>
              </w:rPr>
              <w:t>Загальні</w:t>
            </w:r>
            <w:proofErr w:type="spellEnd"/>
            <w:r w:rsidRPr="00094DAA">
              <w:rPr>
                <w:rFonts w:ascii="Times New Roman" w:hAnsi="Times New Roman"/>
                <w:b/>
                <w:sz w:val="28"/>
                <w:szCs w:val="28"/>
              </w:rPr>
              <w:t xml:space="preserve"> заходи</w:t>
            </w:r>
          </w:p>
        </w:tc>
      </w:tr>
      <w:tr w:rsidR="00135D35" w:rsidRPr="00094DAA" w14:paraId="7ABF5926" w14:textId="77777777" w:rsidTr="00E97061">
        <w:tc>
          <w:tcPr>
            <w:tcW w:w="1102" w:type="dxa"/>
          </w:tcPr>
          <w:p w14:paraId="26859A6A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DA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74" w:type="dxa"/>
          </w:tcPr>
          <w:p w14:paraId="6E818CED" w14:textId="77777777" w:rsidR="00135D35" w:rsidRPr="00094DAA" w:rsidRDefault="00135D35" w:rsidP="00E97061">
            <w:pPr>
              <w:pStyle w:val="TableParagraph"/>
              <w:spacing w:line="279" w:lineRule="exact"/>
              <w:jc w:val="both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Систематизувати та осучаснити матеріально-технічну та навчально-методичну бази кабінетів математики  в навчальних закладах </w:t>
            </w:r>
            <w:proofErr w:type="spellStart"/>
            <w:r w:rsidRPr="00094DAA">
              <w:rPr>
                <w:sz w:val="28"/>
                <w:szCs w:val="28"/>
              </w:rPr>
              <w:t>Чудейської</w:t>
            </w:r>
            <w:proofErr w:type="spellEnd"/>
            <w:r w:rsidRPr="00094DAA">
              <w:rPr>
                <w:sz w:val="28"/>
                <w:szCs w:val="28"/>
              </w:rPr>
              <w:t xml:space="preserve"> ОТГ</w:t>
            </w:r>
          </w:p>
        </w:tc>
        <w:tc>
          <w:tcPr>
            <w:tcW w:w="2888" w:type="dxa"/>
          </w:tcPr>
          <w:p w14:paraId="7B0857AE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0A18AA85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6F5270FA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Учителі математики</w:t>
            </w:r>
          </w:p>
        </w:tc>
        <w:tc>
          <w:tcPr>
            <w:tcW w:w="2552" w:type="dxa"/>
          </w:tcPr>
          <w:p w14:paraId="48C51DA8" w14:textId="77777777" w:rsidR="00135D35" w:rsidRPr="00094DAA" w:rsidRDefault="00135D35" w:rsidP="00E97061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14:paraId="4D0F932B" w14:textId="77777777" w:rsidR="00135D35" w:rsidRPr="00094DAA" w:rsidRDefault="00135D35" w:rsidP="00E97061">
            <w:pPr>
              <w:pStyle w:val="TableParagraph"/>
              <w:spacing w:before="1"/>
              <w:ind w:left="99" w:right="8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До 01.09.</w:t>
            </w:r>
          </w:p>
          <w:p w14:paraId="698DA9FE" w14:textId="77777777" w:rsidR="00135D35" w:rsidRPr="00094DAA" w:rsidRDefault="00135D35" w:rsidP="00E97061">
            <w:pPr>
              <w:pStyle w:val="TableParagraph"/>
              <w:spacing w:before="6"/>
              <w:ind w:left="99" w:right="83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2020</w:t>
            </w:r>
          </w:p>
        </w:tc>
      </w:tr>
      <w:tr w:rsidR="00135D35" w:rsidRPr="00094DAA" w14:paraId="416400AA" w14:textId="77777777" w:rsidTr="00E97061">
        <w:tc>
          <w:tcPr>
            <w:tcW w:w="1102" w:type="dxa"/>
          </w:tcPr>
          <w:p w14:paraId="19CC0BE1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DA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74" w:type="dxa"/>
          </w:tcPr>
          <w:p w14:paraId="43F080FE" w14:textId="77777777" w:rsidR="00135D35" w:rsidRPr="00094DAA" w:rsidRDefault="00135D35" w:rsidP="00E97061">
            <w:pPr>
              <w:pStyle w:val="TableParagraph"/>
              <w:spacing w:before="1" w:line="247" w:lineRule="auto"/>
              <w:ind w:right="96"/>
              <w:jc w:val="both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Сприяти  ефективному  використанню годин варіативної складової, в тому числі на вивчення курсу</w:t>
            </w:r>
            <w:r w:rsidRPr="00094DAA">
              <w:rPr>
                <w:spacing w:val="16"/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>математики</w:t>
            </w:r>
          </w:p>
        </w:tc>
        <w:tc>
          <w:tcPr>
            <w:tcW w:w="2888" w:type="dxa"/>
          </w:tcPr>
          <w:p w14:paraId="7C916A55" w14:textId="77777777" w:rsidR="00135D35" w:rsidRPr="00094DAA" w:rsidRDefault="00135D35" w:rsidP="00E97061">
            <w:pPr>
              <w:pStyle w:val="TableParagraph"/>
              <w:spacing w:before="6"/>
              <w:ind w:left="209" w:right="15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Відділ освіти </w:t>
            </w:r>
          </w:p>
          <w:p w14:paraId="71A94BD1" w14:textId="77777777" w:rsidR="00135D35" w:rsidRPr="00094DAA" w:rsidRDefault="00135D35" w:rsidP="00E97061">
            <w:pPr>
              <w:pStyle w:val="TableParagraph"/>
              <w:spacing w:before="6"/>
              <w:ind w:left="209" w:right="15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керівники ЗЗСО</w:t>
            </w:r>
          </w:p>
        </w:tc>
        <w:tc>
          <w:tcPr>
            <w:tcW w:w="2552" w:type="dxa"/>
          </w:tcPr>
          <w:p w14:paraId="06CE8465" w14:textId="77777777" w:rsidR="00135D35" w:rsidRPr="00094DAA" w:rsidRDefault="00135D35" w:rsidP="00E97061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14:paraId="3BB9C6B9" w14:textId="77777777" w:rsidR="00135D35" w:rsidRPr="00094DAA" w:rsidRDefault="00135D35" w:rsidP="00E97061">
            <w:pPr>
              <w:pStyle w:val="TableParagraph"/>
              <w:spacing w:before="1" w:line="244" w:lineRule="auto"/>
              <w:ind w:left="99" w:right="88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Упродовж </w:t>
            </w:r>
            <w:r w:rsidRPr="00094DAA">
              <w:rPr>
                <w:w w:val="95"/>
                <w:sz w:val="28"/>
                <w:szCs w:val="28"/>
              </w:rPr>
              <w:t>2020/2021</w:t>
            </w:r>
          </w:p>
          <w:p w14:paraId="61096B3D" w14:textId="77777777" w:rsidR="00135D35" w:rsidRPr="00094DAA" w:rsidRDefault="00135D35" w:rsidP="00E97061">
            <w:pPr>
              <w:pStyle w:val="TableParagraph"/>
              <w:spacing w:before="7"/>
              <w:ind w:left="99" w:right="79"/>
              <w:jc w:val="center"/>
              <w:rPr>
                <w:sz w:val="28"/>
                <w:szCs w:val="28"/>
              </w:rPr>
            </w:pPr>
            <w:proofErr w:type="spellStart"/>
            <w:r w:rsidRPr="00094DAA">
              <w:rPr>
                <w:sz w:val="28"/>
                <w:szCs w:val="28"/>
              </w:rPr>
              <w:t>н.р</w:t>
            </w:r>
            <w:proofErr w:type="spellEnd"/>
            <w:r w:rsidRPr="00094DAA">
              <w:rPr>
                <w:sz w:val="28"/>
                <w:szCs w:val="28"/>
              </w:rPr>
              <w:t>.</w:t>
            </w:r>
          </w:p>
        </w:tc>
      </w:tr>
      <w:tr w:rsidR="00135D35" w:rsidRPr="00094DAA" w14:paraId="720C0930" w14:textId="77777777" w:rsidTr="00E97061">
        <w:tc>
          <w:tcPr>
            <w:tcW w:w="1102" w:type="dxa"/>
          </w:tcPr>
          <w:p w14:paraId="347A5D1D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DA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74" w:type="dxa"/>
          </w:tcPr>
          <w:p w14:paraId="5552F5D4" w14:textId="77777777" w:rsidR="00135D35" w:rsidRPr="00094DAA" w:rsidRDefault="00135D35" w:rsidP="00E97061">
            <w:pPr>
              <w:pStyle w:val="TableParagraph"/>
              <w:spacing w:line="247" w:lineRule="auto"/>
              <w:ind w:right="64"/>
              <w:jc w:val="both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Сприяти запровадженню факультативного курсу «Математична логіка», починаючи з 2</w:t>
            </w:r>
            <w:r w:rsidRPr="00094DAA">
              <w:rPr>
                <w:spacing w:val="10"/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>класу</w:t>
            </w:r>
          </w:p>
        </w:tc>
        <w:tc>
          <w:tcPr>
            <w:tcW w:w="2888" w:type="dxa"/>
          </w:tcPr>
          <w:p w14:paraId="6AADAD1D" w14:textId="77777777" w:rsidR="00135D35" w:rsidRPr="00094DAA" w:rsidRDefault="00135D35" w:rsidP="00E97061">
            <w:pPr>
              <w:pStyle w:val="TableParagraph"/>
              <w:spacing w:before="6"/>
              <w:ind w:left="209" w:right="15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Відділ освіти </w:t>
            </w:r>
          </w:p>
          <w:p w14:paraId="23D72F58" w14:textId="77777777" w:rsidR="00135D35" w:rsidRPr="00094DAA" w:rsidRDefault="00135D35" w:rsidP="00E97061">
            <w:pPr>
              <w:pStyle w:val="TableParagraph"/>
              <w:spacing w:before="2" w:line="244" w:lineRule="auto"/>
              <w:ind w:left="209" w:right="155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керівники ЗЗСО</w:t>
            </w:r>
          </w:p>
        </w:tc>
        <w:tc>
          <w:tcPr>
            <w:tcW w:w="2552" w:type="dxa"/>
          </w:tcPr>
          <w:p w14:paraId="113FF579" w14:textId="77777777" w:rsidR="00135D35" w:rsidRPr="00094DAA" w:rsidRDefault="00135D35" w:rsidP="00E97061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14:paraId="5DB8E6C4" w14:textId="77777777" w:rsidR="00135D35" w:rsidRPr="00094DAA" w:rsidRDefault="00135D35" w:rsidP="00E97061">
            <w:pPr>
              <w:pStyle w:val="TableParagraph"/>
              <w:spacing w:before="1" w:line="249" w:lineRule="auto"/>
              <w:ind w:left="99" w:right="88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Упродовж 2020/2021</w:t>
            </w:r>
          </w:p>
          <w:p w14:paraId="1979D5CE" w14:textId="77777777" w:rsidR="00135D35" w:rsidRPr="00094DAA" w:rsidRDefault="00135D35" w:rsidP="00E97061">
            <w:pPr>
              <w:pStyle w:val="TableParagraph"/>
              <w:spacing w:before="2"/>
              <w:ind w:left="99" w:right="71"/>
              <w:jc w:val="center"/>
              <w:rPr>
                <w:sz w:val="28"/>
                <w:szCs w:val="28"/>
              </w:rPr>
            </w:pPr>
            <w:proofErr w:type="spellStart"/>
            <w:r w:rsidRPr="00094DAA">
              <w:rPr>
                <w:sz w:val="28"/>
                <w:szCs w:val="28"/>
              </w:rPr>
              <w:t>н.р</w:t>
            </w:r>
            <w:proofErr w:type="spellEnd"/>
            <w:r w:rsidRPr="00094DAA">
              <w:rPr>
                <w:sz w:val="28"/>
                <w:szCs w:val="28"/>
              </w:rPr>
              <w:t>.</w:t>
            </w:r>
          </w:p>
        </w:tc>
      </w:tr>
      <w:tr w:rsidR="00135D35" w:rsidRPr="00094DAA" w14:paraId="3A510EED" w14:textId="77777777" w:rsidTr="00E97061">
        <w:tc>
          <w:tcPr>
            <w:tcW w:w="1102" w:type="dxa"/>
          </w:tcPr>
          <w:p w14:paraId="52C96FF8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DA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74" w:type="dxa"/>
          </w:tcPr>
          <w:p w14:paraId="14D96EEA" w14:textId="77777777" w:rsidR="00135D35" w:rsidRPr="00094DAA" w:rsidRDefault="00135D35" w:rsidP="00E97061">
            <w:pPr>
              <w:pStyle w:val="TableParagraph"/>
              <w:tabs>
                <w:tab w:val="left" w:pos="1695"/>
                <w:tab w:val="left" w:pos="2667"/>
                <w:tab w:val="left" w:pos="3769"/>
              </w:tabs>
              <w:spacing w:line="289" w:lineRule="exact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Створити</w:t>
            </w:r>
            <w:r w:rsidRPr="00094DAA">
              <w:rPr>
                <w:sz w:val="28"/>
                <w:szCs w:val="28"/>
              </w:rPr>
              <w:tab/>
              <w:t>банк</w:t>
            </w:r>
            <w:r w:rsidRPr="00094DAA">
              <w:rPr>
                <w:sz w:val="28"/>
                <w:szCs w:val="28"/>
              </w:rPr>
              <w:tab/>
              <w:t xml:space="preserve">даних електронних  навчальних ресурсів, </w:t>
            </w:r>
            <w:r w:rsidRPr="00094DAA">
              <w:rPr>
                <w:spacing w:val="59"/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 xml:space="preserve">які </w:t>
            </w:r>
            <w:r w:rsidRPr="00094DAA">
              <w:rPr>
                <w:spacing w:val="59"/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 xml:space="preserve">спрямовані </w:t>
            </w:r>
            <w:r w:rsidRPr="00094DAA">
              <w:rPr>
                <w:spacing w:val="-9"/>
                <w:sz w:val="28"/>
                <w:szCs w:val="28"/>
              </w:rPr>
              <w:t xml:space="preserve">на </w:t>
            </w:r>
            <w:r w:rsidRPr="00094DAA">
              <w:rPr>
                <w:sz w:val="28"/>
                <w:szCs w:val="28"/>
              </w:rPr>
              <w:t xml:space="preserve">розвиток математичної компетентності учнів та застосування математичних інструментів для   розв’язання </w:t>
            </w:r>
            <w:proofErr w:type="spellStart"/>
            <w:r w:rsidRPr="00094DAA">
              <w:rPr>
                <w:sz w:val="28"/>
                <w:szCs w:val="28"/>
              </w:rPr>
              <w:t>компетентнісно</w:t>
            </w:r>
            <w:proofErr w:type="spellEnd"/>
            <w:r w:rsidRPr="00094DAA">
              <w:rPr>
                <w:sz w:val="28"/>
                <w:szCs w:val="28"/>
              </w:rPr>
              <w:t>-орієнованих   математичних</w:t>
            </w:r>
            <w:r w:rsidRPr="00094DAA">
              <w:rPr>
                <w:spacing w:val="50"/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>задач</w:t>
            </w:r>
          </w:p>
        </w:tc>
        <w:tc>
          <w:tcPr>
            <w:tcW w:w="2888" w:type="dxa"/>
          </w:tcPr>
          <w:p w14:paraId="7480B71C" w14:textId="77777777" w:rsidR="00135D35" w:rsidRPr="00094DAA" w:rsidRDefault="00135D35" w:rsidP="00E97061">
            <w:pPr>
              <w:pStyle w:val="TableParagraph"/>
              <w:spacing w:before="2" w:line="316" w:lineRule="exact"/>
              <w:ind w:left="148" w:right="74" w:hanging="29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Методисти МС </w:t>
            </w:r>
          </w:p>
          <w:p w14:paraId="08FD9E8B" w14:textId="77777777" w:rsidR="00135D35" w:rsidRPr="00094DAA" w:rsidRDefault="00135D35" w:rsidP="00E97061">
            <w:pPr>
              <w:pStyle w:val="TableParagraph"/>
              <w:spacing w:before="2" w:line="316" w:lineRule="exact"/>
              <w:ind w:left="148" w:right="74" w:hanging="29"/>
              <w:jc w:val="center"/>
              <w:rPr>
                <w:sz w:val="28"/>
                <w:szCs w:val="28"/>
              </w:rPr>
            </w:pP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04B7E73B" w14:textId="77777777" w:rsidR="00135D35" w:rsidRPr="00094DAA" w:rsidRDefault="00135D35" w:rsidP="00E97061">
            <w:pPr>
              <w:pStyle w:val="TableParagraph"/>
              <w:spacing w:before="2" w:line="316" w:lineRule="exact"/>
              <w:ind w:left="148" w:right="74" w:hanging="29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Тоненький І.А.</w:t>
            </w:r>
          </w:p>
        </w:tc>
        <w:tc>
          <w:tcPr>
            <w:tcW w:w="2552" w:type="dxa"/>
          </w:tcPr>
          <w:p w14:paraId="1E2E86C5" w14:textId="77777777" w:rsidR="00135D35" w:rsidRPr="00094DAA" w:rsidRDefault="00135D35" w:rsidP="00E97061">
            <w:pPr>
              <w:pStyle w:val="TableParagraph"/>
              <w:rPr>
                <w:b/>
                <w:sz w:val="28"/>
                <w:szCs w:val="28"/>
              </w:rPr>
            </w:pPr>
          </w:p>
          <w:p w14:paraId="79F50037" w14:textId="77777777" w:rsidR="00135D35" w:rsidRPr="00094DAA" w:rsidRDefault="00135D35" w:rsidP="00E97061">
            <w:pPr>
              <w:pStyle w:val="TableParagraph"/>
              <w:ind w:right="68"/>
              <w:rPr>
                <w:sz w:val="28"/>
                <w:szCs w:val="28"/>
              </w:rPr>
            </w:pPr>
            <w:r w:rsidRPr="00094DAA">
              <w:rPr>
                <w:b/>
                <w:sz w:val="28"/>
                <w:szCs w:val="28"/>
              </w:rPr>
              <w:t xml:space="preserve">           </w:t>
            </w:r>
            <w:r w:rsidRPr="00094DAA">
              <w:rPr>
                <w:sz w:val="28"/>
                <w:szCs w:val="28"/>
              </w:rPr>
              <w:t>До 01.08.</w:t>
            </w:r>
          </w:p>
          <w:p w14:paraId="47163737" w14:textId="77777777" w:rsidR="00135D35" w:rsidRPr="00094DAA" w:rsidRDefault="00135D35" w:rsidP="00E97061">
            <w:pPr>
              <w:pStyle w:val="TableParagraph"/>
              <w:spacing w:before="14"/>
              <w:ind w:left="99" w:right="68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2020</w:t>
            </w:r>
          </w:p>
        </w:tc>
      </w:tr>
      <w:tr w:rsidR="00135D35" w:rsidRPr="00094DAA" w14:paraId="3D33FDE1" w14:textId="77777777" w:rsidTr="00E97061">
        <w:tc>
          <w:tcPr>
            <w:tcW w:w="1102" w:type="dxa"/>
          </w:tcPr>
          <w:p w14:paraId="52B65AAF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DA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74" w:type="dxa"/>
          </w:tcPr>
          <w:p w14:paraId="38C1DB71" w14:textId="77777777" w:rsidR="00135D35" w:rsidRPr="00094DAA" w:rsidRDefault="00135D35" w:rsidP="00E97061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Приймати участь в масових освітніх заходах для педагогів області, з обговоренням основних </w:t>
            </w:r>
            <w:r w:rsidRPr="00094DAA">
              <w:rPr>
                <w:sz w:val="28"/>
                <w:szCs w:val="28"/>
              </w:rPr>
              <w:tab/>
              <w:t xml:space="preserve">проблем </w:t>
            </w:r>
            <w:r w:rsidRPr="00094DAA">
              <w:rPr>
                <w:w w:val="105"/>
                <w:sz w:val="28"/>
                <w:szCs w:val="28"/>
              </w:rPr>
              <w:t>забезпечення якості математичної освіти, в  проведенні майстер-класів провідними фахівцями області.</w:t>
            </w:r>
          </w:p>
          <w:p w14:paraId="000C5F29" w14:textId="77777777" w:rsidR="00135D35" w:rsidRPr="00094DAA" w:rsidRDefault="00135D35" w:rsidP="00E97061">
            <w:pPr>
              <w:pStyle w:val="TableParagraph"/>
              <w:spacing w:line="304" w:lineRule="exact"/>
              <w:ind w:left="162"/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14:paraId="75AB6AF4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4C330249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5BEB8482" w14:textId="77777777" w:rsidR="00135D35" w:rsidRPr="00094DAA" w:rsidRDefault="00135D35" w:rsidP="00E97061">
            <w:pPr>
              <w:pStyle w:val="TableParagraph"/>
              <w:rPr>
                <w:b/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Учителі математики</w:t>
            </w:r>
          </w:p>
          <w:p w14:paraId="75474ED5" w14:textId="77777777" w:rsidR="00135D35" w:rsidRPr="00094DAA" w:rsidRDefault="00135D35" w:rsidP="00E97061">
            <w:pPr>
              <w:pStyle w:val="TableParagraph"/>
              <w:spacing w:before="5" w:line="303" w:lineRule="exact"/>
              <w:ind w:left="85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BA838E4" w14:textId="77777777" w:rsidR="00135D35" w:rsidRPr="00094DAA" w:rsidRDefault="00135D35" w:rsidP="00E97061">
            <w:pPr>
              <w:pStyle w:val="TableParagraph"/>
              <w:spacing w:before="130" w:line="249" w:lineRule="auto"/>
              <w:ind w:left="132" w:right="192" w:hanging="6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Упродовж 2020/2021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F9B51E1" w14:textId="77777777" w:rsidR="00135D35" w:rsidRPr="00094DAA" w:rsidRDefault="00135D35" w:rsidP="00E97061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14:paraId="54A0F06A" w14:textId="77777777" w:rsidR="00135D35" w:rsidRPr="00094DAA" w:rsidRDefault="00135D35" w:rsidP="00E97061">
            <w:pPr>
              <w:pStyle w:val="TableParagraph"/>
              <w:spacing w:line="187" w:lineRule="exact"/>
              <w:ind w:left="577"/>
              <w:rPr>
                <w:sz w:val="28"/>
                <w:szCs w:val="28"/>
              </w:rPr>
            </w:pPr>
          </w:p>
        </w:tc>
      </w:tr>
      <w:tr w:rsidR="00135D35" w:rsidRPr="00094DAA" w14:paraId="18DA9E2C" w14:textId="77777777" w:rsidTr="00E97061">
        <w:tc>
          <w:tcPr>
            <w:tcW w:w="10916" w:type="dxa"/>
            <w:gridSpan w:val="4"/>
          </w:tcPr>
          <w:p w14:paraId="0E9F85BF" w14:textId="77777777" w:rsidR="00135D35" w:rsidRPr="00094DAA" w:rsidRDefault="00135D35" w:rsidP="00E97061">
            <w:pPr>
              <w:pStyle w:val="TableParagraph"/>
              <w:spacing w:before="172" w:line="249" w:lineRule="auto"/>
              <w:ind w:left="138" w:right="187" w:firstLine="2"/>
              <w:jc w:val="center"/>
              <w:rPr>
                <w:sz w:val="28"/>
                <w:szCs w:val="28"/>
              </w:rPr>
            </w:pPr>
            <w:r w:rsidRPr="00094DAA">
              <w:rPr>
                <w:b/>
                <w:sz w:val="28"/>
                <w:szCs w:val="28"/>
              </w:rPr>
              <w:t>Удосконалення фахової майстерності</w:t>
            </w:r>
          </w:p>
        </w:tc>
      </w:tr>
      <w:tr w:rsidR="00135D35" w:rsidRPr="00094DAA" w14:paraId="2C67951C" w14:textId="77777777" w:rsidTr="00E97061">
        <w:tc>
          <w:tcPr>
            <w:tcW w:w="1102" w:type="dxa"/>
          </w:tcPr>
          <w:p w14:paraId="15F2B0CA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74" w:type="dxa"/>
          </w:tcPr>
          <w:p w14:paraId="1A74EEB5" w14:textId="77777777" w:rsidR="00135D35" w:rsidRPr="00094DAA" w:rsidRDefault="00135D35" w:rsidP="00E97061">
            <w:pPr>
              <w:pStyle w:val="TableParagraph"/>
              <w:tabs>
                <w:tab w:val="left" w:pos="2030"/>
                <w:tab w:val="left" w:pos="3845"/>
              </w:tabs>
              <w:spacing w:line="269" w:lineRule="exact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Забезпечити</w:t>
            </w:r>
            <w:r w:rsidRPr="00094DA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проходження учителями математики  курсів </w:t>
            </w:r>
            <w:r w:rsidRPr="00094DAA">
              <w:rPr>
                <w:sz w:val="28"/>
                <w:szCs w:val="28"/>
              </w:rPr>
              <w:lastRenderedPageBreak/>
              <w:t>підвищення</w:t>
            </w:r>
            <w:r w:rsidRPr="00094DA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кваліфікації відповідно </w:t>
            </w:r>
            <w:r w:rsidRPr="00094DAA">
              <w:rPr>
                <w:sz w:val="28"/>
                <w:szCs w:val="28"/>
              </w:rPr>
              <w:t>до графіка</w:t>
            </w:r>
            <w:r>
              <w:rPr>
                <w:sz w:val="28"/>
                <w:szCs w:val="28"/>
              </w:rPr>
              <w:t xml:space="preserve"> та реєстрації. </w:t>
            </w:r>
          </w:p>
          <w:p w14:paraId="12F64782" w14:textId="77777777" w:rsidR="00135D35" w:rsidRPr="00094DAA" w:rsidRDefault="00135D35" w:rsidP="00E97061">
            <w:pPr>
              <w:pStyle w:val="TableParagraph"/>
              <w:spacing w:line="304" w:lineRule="exact"/>
              <w:ind w:left="163"/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14:paraId="0D221115" w14:textId="77777777" w:rsidR="00135D35" w:rsidRPr="00094DAA" w:rsidRDefault="00135D35" w:rsidP="00E97061">
            <w:pPr>
              <w:pStyle w:val="TableParagraph"/>
              <w:spacing w:before="2" w:line="316" w:lineRule="exact"/>
              <w:ind w:right="7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</w:t>
            </w:r>
            <w:r w:rsidRPr="00094DAA">
              <w:rPr>
                <w:sz w:val="28"/>
                <w:szCs w:val="28"/>
              </w:rPr>
              <w:t xml:space="preserve">Методисти МС </w:t>
            </w:r>
          </w:p>
          <w:p w14:paraId="6EF617B6" w14:textId="77777777" w:rsidR="00135D35" w:rsidRPr="00094DAA" w:rsidRDefault="00135D35" w:rsidP="00E97061">
            <w:pPr>
              <w:pStyle w:val="TableParagraph"/>
              <w:spacing w:before="2" w:line="316" w:lineRule="exact"/>
              <w:ind w:left="148" w:right="74" w:hanging="29"/>
              <w:jc w:val="center"/>
              <w:rPr>
                <w:sz w:val="28"/>
                <w:szCs w:val="28"/>
              </w:rPr>
            </w:pP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71F88D16" w14:textId="77777777" w:rsidR="00135D35" w:rsidRPr="00094DAA" w:rsidRDefault="00135D35" w:rsidP="00E97061">
            <w:pPr>
              <w:pStyle w:val="TableParagraph"/>
              <w:spacing w:before="36"/>
              <w:ind w:left="78" w:right="3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lastRenderedPageBreak/>
              <w:t>Тоненький І.А.</w:t>
            </w:r>
          </w:p>
        </w:tc>
        <w:tc>
          <w:tcPr>
            <w:tcW w:w="2552" w:type="dxa"/>
          </w:tcPr>
          <w:p w14:paraId="67497B74" w14:textId="77777777" w:rsidR="00135D35" w:rsidRPr="00094DAA" w:rsidRDefault="00135D35" w:rsidP="00E97061">
            <w:pPr>
              <w:pStyle w:val="TableParagraph"/>
              <w:spacing w:before="27"/>
              <w:ind w:left="127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lastRenderedPageBreak/>
              <w:t>Упродовж</w:t>
            </w:r>
          </w:p>
          <w:p w14:paraId="0911F1BA" w14:textId="77777777" w:rsidR="00135D35" w:rsidRPr="00094DAA" w:rsidRDefault="00135D35" w:rsidP="00E97061">
            <w:pPr>
              <w:pStyle w:val="TableParagraph"/>
              <w:spacing w:before="4"/>
              <w:ind w:left="125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2020/2021</w:t>
            </w:r>
          </w:p>
          <w:p w14:paraId="10732538" w14:textId="77777777" w:rsidR="00135D35" w:rsidRPr="00094DAA" w:rsidRDefault="00135D35" w:rsidP="00E97061">
            <w:pPr>
              <w:pStyle w:val="TableParagraph"/>
              <w:spacing w:before="172"/>
              <w:ind w:left="222" w:right="32"/>
              <w:jc w:val="center"/>
              <w:rPr>
                <w:sz w:val="28"/>
                <w:szCs w:val="28"/>
              </w:rPr>
            </w:pPr>
          </w:p>
        </w:tc>
      </w:tr>
      <w:tr w:rsidR="00135D35" w:rsidRPr="00094DAA" w14:paraId="5ED072B7" w14:textId="77777777" w:rsidTr="00E97061">
        <w:trPr>
          <w:trHeight w:val="1833"/>
        </w:trPr>
        <w:tc>
          <w:tcPr>
            <w:tcW w:w="1102" w:type="dxa"/>
          </w:tcPr>
          <w:p w14:paraId="1CD01CC1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374" w:type="dxa"/>
          </w:tcPr>
          <w:p w14:paraId="76EBD9D3" w14:textId="77777777" w:rsidR="00135D35" w:rsidRPr="00094DAA" w:rsidRDefault="00135D35" w:rsidP="00E97061">
            <w:pPr>
              <w:pStyle w:val="TableParagraph"/>
              <w:tabs>
                <w:tab w:val="left" w:pos="2459"/>
                <w:tab w:val="left" w:pos="3455"/>
                <w:tab w:val="left" w:pos="3818"/>
              </w:tabs>
              <w:spacing w:before="178" w:line="249" w:lineRule="auto"/>
              <w:ind w:right="65"/>
              <w:jc w:val="both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Сприяти підготовці педагогів до участі в </w:t>
            </w:r>
            <w:r>
              <w:rPr>
                <w:sz w:val="28"/>
                <w:szCs w:val="28"/>
              </w:rPr>
              <w:t xml:space="preserve">міжнародних та </w:t>
            </w:r>
            <w:r>
              <w:rPr>
                <w:spacing w:val="-1"/>
                <w:w w:val="95"/>
                <w:sz w:val="28"/>
                <w:szCs w:val="28"/>
              </w:rPr>
              <w:t>всеукраї</w:t>
            </w:r>
            <w:r w:rsidRPr="00094DAA">
              <w:rPr>
                <w:spacing w:val="-1"/>
                <w:w w:val="95"/>
                <w:sz w:val="28"/>
                <w:szCs w:val="28"/>
              </w:rPr>
              <w:t xml:space="preserve">нських </w:t>
            </w:r>
            <w:r w:rsidRPr="00094DAA">
              <w:rPr>
                <w:sz w:val="28"/>
                <w:szCs w:val="28"/>
              </w:rPr>
              <w:t xml:space="preserve">навчальних проектах щодо формування та </w:t>
            </w:r>
            <w:r>
              <w:rPr>
                <w:sz w:val="28"/>
                <w:szCs w:val="28"/>
              </w:rPr>
              <w:t xml:space="preserve">удосконалення </w:t>
            </w:r>
            <w:r w:rsidRPr="00094DAA">
              <w:rPr>
                <w:sz w:val="28"/>
                <w:szCs w:val="28"/>
              </w:rPr>
              <w:t>професійної компетентності.</w:t>
            </w:r>
          </w:p>
        </w:tc>
        <w:tc>
          <w:tcPr>
            <w:tcW w:w="2888" w:type="dxa"/>
          </w:tcPr>
          <w:p w14:paraId="511058F4" w14:textId="77777777" w:rsidR="00135D35" w:rsidRDefault="00135D35" w:rsidP="00E97061">
            <w:pPr>
              <w:pStyle w:val="TableParagraph"/>
              <w:spacing w:line="216" w:lineRule="exact"/>
              <w:ind w:left="4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освіти </w:t>
            </w:r>
          </w:p>
          <w:p w14:paraId="7B3178A8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33EEB413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677F1E3B" w14:textId="77777777" w:rsidR="00135D35" w:rsidRPr="00094DAA" w:rsidRDefault="00135D35" w:rsidP="00E97061">
            <w:pPr>
              <w:pStyle w:val="TableParagraph"/>
              <w:spacing w:line="216" w:lineRule="exact"/>
              <w:ind w:left="457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2B7BBC4" w14:textId="77777777" w:rsidR="00135D35" w:rsidRPr="00094DAA" w:rsidRDefault="00135D35" w:rsidP="00E97061">
            <w:pPr>
              <w:pStyle w:val="TableParagraph"/>
              <w:rPr>
                <w:b/>
                <w:sz w:val="28"/>
                <w:szCs w:val="28"/>
              </w:rPr>
            </w:pPr>
          </w:p>
          <w:p w14:paraId="2DAB0B1F" w14:textId="77777777" w:rsidR="00135D35" w:rsidRPr="00094DAA" w:rsidRDefault="00135D35" w:rsidP="00E97061">
            <w:pPr>
              <w:pStyle w:val="TableParagraph"/>
              <w:spacing w:line="244" w:lineRule="auto"/>
              <w:ind w:left="134" w:right="19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Упродовж 2020/2021</w:t>
            </w:r>
          </w:p>
          <w:p w14:paraId="15D67197" w14:textId="77777777" w:rsidR="00135D35" w:rsidRPr="00094DAA" w:rsidRDefault="00135D35" w:rsidP="00E97061">
            <w:pPr>
              <w:pStyle w:val="TableParagraph"/>
              <w:spacing w:before="18"/>
              <w:ind w:left="159" w:right="190"/>
              <w:jc w:val="center"/>
              <w:rPr>
                <w:sz w:val="28"/>
                <w:szCs w:val="28"/>
              </w:rPr>
            </w:pPr>
            <w:proofErr w:type="spellStart"/>
            <w:r w:rsidRPr="00094DAA">
              <w:rPr>
                <w:w w:val="105"/>
                <w:sz w:val="28"/>
                <w:szCs w:val="28"/>
              </w:rPr>
              <w:t>нр</w:t>
            </w:r>
            <w:proofErr w:type="spellEnd"/>
          </w:p>
        </w:tc>
      </w:tr>
      <w:tr w:rsidR="00135D35" w:rsidRPr="00094DAA" w14:paraId="25E2356A" w14:textId="77777777" w:rsidTr="00E97061">
        <w:tc>
          <w:tcPr>
            <w:tcW w:w="1102" w:type="dxa"/>
          </w:tcPr>
          <w:p w14:paraId="7DCDAD8B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74" w:type="dxa"/>
          </w:tcPr>
          <w:p w14:paraId="5687B03F" w14:textId="77777777" w:rsidR="00135D35" w:rsidRPr="00094DAA" w:rsidRDefault="00135D35" w:rsidP="00E97061">
            <w:pPr>
              <w:pStyle w:val="TableParagraph"/>
              <w:spacing w:line="28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Організувати </w:t>
            </w:r>
            <w:r w:rsidRPr="00094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учителів громади </w:t>
            </w:r>
            <w:proofErr w:type="spellStart"/>
            <w:r w:rsidRPr="00094DAA">
              <w:rPr>
                <w:sz w:val="28"/>
                <w:szCs w:val="28"/>
              </w:rPr>
              <w:t>проведения</w:t>
            </w:r>
            <w:proofErr w:type="spellEnd"/>
            <w:r w:rsidRPr="00094DAA">
              <w:rPr>
                <w:sz w:val="28"/>
                <w:szCs w:val="28"/>
              </w:rPr>
              <w:t xml:space="preserve">      </w:t>
            </w:r>
            <w:r w:rsidRPr="00094DAA"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семінару </w:t>
            </w:r>
            <w:r w:rsidRPr="00094DAA">
              <w:rPr>
                <w:sz w:val="28"/>
                <w:szCs w:val="28"/>
              </w:rPr>
              <w:t xml:space="preserve"> «Стратегії, детерміновані вчителем та учнем як основні засоби підвищення   якості   математичної </w:t>
            </w:r>
            <w:r w:rsidRPr="00094DAA">
              <w:rPr>
                <w:spacing w:val="51"/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>освіти»</w:t>
            </w:r>
          </w:p>
        </w:tc>
        <w:tc>
          <w:tcPr>
            <w:tcW w:w="2888" w:type="dxa"/>
          </w:tcPr>
          <w:p w14:paraId="2E813961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2E830592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737988E1" w14:textId="77777777" w:rsidR="00135D35" w:rsidRPr="00094DAA" w:rsidRDefault="00135D35" w:rsidP="00E97061">
            <w:pPr>
              <w:pStyle w:val="TableParagraph"/>
              <w:spacing w:before="6" w:line="247" w:lineRule="auto"/>
              <w:ind w:left="148" w:right="95"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50D96" w14:textId="77777777" w:rsidR="00135D35" w:rsidRPr="00094DAA" w:rsidRDefault="00135D35" w:rsidP="00E97061">
            <w:pPr>
              <w:pStyle w:val="TableParagraph"/>
              <w:spacing w:before="7" w:after="1"/>
              <w:rPr>
                <w:b/>
                <w:sz w:val="28"/>
                <w:szCs w:val="28"/>
              </w:rPr>
            </w:pPr>
          </w:p>
          <w:p w14:paraId="4366F20F" w14:textId="77777777" w:rsidR="00135D35" w:rsidRPr="005677F5" w:rsidRDefault="00135D35" w:rsidP="00E97061">
            <w:pPr>
              <w:pStyle w:val="TableParagraph"/>
              <w:spacing w:line="194" w:lineRule="exact"/>
              <w:ind w:left="390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"/>
                <w:sz w:val="28"/>
                <w:szCs w:val="28"/>
                <w:lang w:eastAsia="en-US" w:bidi="ar-SA"/>
              </w:rPr>
              <w:t>Березень</w:t>
            </w:r>
          </w:p>
          <w:p w14:paraId="5F60F6A0" w14:textId="77777777" w:rsidR="00135D35" w:rsidRPr="00094DAA" w:rsidRDefault="00135D35" w:rsidP="00E97061">
            <w:pPr>
              <w:pStyle w:val="TableParagraph"/>
              <w:spacing w:before="50"/>
              <w:ind w:left="222" w:right="19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2021</w:t>
            </w:r>
          </w:p>
        </w:tc>
      </w:tr>
      <w:tr w:rsidR="00135D35" w:rsidRPr="00306226" w14:paraId="4E123199" w14:textId="77777777" w:rsidTr="00E97061">
        <w:tc>
          <w:tcPr>
            <w:tcW w:w="1102" w:type="dxa"/>
          </w:tcPr>
          <w:p w14:paraId="7227DC73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74" w:type="dxa"/>
          </w:tcPr>
          <w:p w14:paraId="7E4129C6" w14:textId="77777777" w:rsidR="00135D35" w:rsidRPr="00094DAA" w:rsidRDefault="00135D35" w:rsidP="00E97061">
            <w:pPr>
              <w:pStyle w:val="TableParagraph"/>
              <w:tabs>
                <w:tab w:val="left" w:pos="1498"/>
                <w:tab w:val="left" w:pos="2111"/>
                <w:tab w:val="left" w:pos="2700"/>
                <w:tab w:val="left" w:pos="3211"/>
              </w:tabs>
              <w:spacing w:before="136" w:line="247" w:lineRule="auto"/>
              <w:ind w:left="130" w:right="116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Провести</w:t>
            </w:r>
            <w:r w:rsidRPr="00094DAA">
              <w:rPr>
                <w:sz w:val="28"/>
                <w:szCs w:val="28"/>
              </w:rPr>
              <w:tab/>
              <w:t>конкурс</w:t>
            </w:r>
            <w:r w:rsidRPr="00094DAA">
              <w:rPr>
                <w:sz w:val="28"/>
                <w:szCs w:val="28"/>
              </w:rPr>
              <w:tab/>
              <w:t>на</w:t>
            </w:r>
            <w:r w:rsidRPr="00094DAA">
              <w:rPr>
                <w:sz w:val="28"/>
                <w:szCs w:val="28"/>
              </w:rPr>
              <w:tab/>
            </w:r>
            <w:r w:rsidRPr="00094DAA">
              <w:rPr>
                <w:spacing w:val="-4"/>
                <w:sz w:val="28"/>
                <w:szCs w:val="28"/>
              </w:rPr>
              <w:t xml:space="preserve">кращу </w:t>
            </w:r>
            <w:r>
              <w:rPr>
                <w:spacing w:val="-4"/>
                <w:sz w:val="28"/>
                <w:szCs w:val="28"/>
              </w:rPr>
              <w:t xml:space="preserve">розробку </w:t>
            </w:r>
            <w:r>
              <w:rPr>
                <w:sz w:val="28"/>
                <w:szCs w:val="28"/>
              </w:rPr>
              <w:t xml:space="preserve">сучасного </w:t>
            </w:r>
            <w:r w:rsidRPr="00094DAA">
              <w:rPr>
                <w:sz w:val="28"/>
                <w:szCs w:val="28"/>
              </w:rPr>
              <w:t>інноваційного</w:t>
            </w:r>
            <w:r>
              <w:rPr>
                <w:sz w:val="28"/>
                <w:szCs w:val="28"/>
              </w:rPr>
              <w:t xml:space="preserve"> уроку </w:t>
            </w:r>
            <w:r w:rsidRPr="00094DAA">
              <w:rPr>
                <w:sz w:val="28"/>
                <w:szCs w:val="28"/>
              </w:rPr>
              <w:t xml:space="preserve"> математики</w:t>
            </w:r>
          </w:p>
          <w:p w14:paraId="24EC96D4" w14:textId="77777777" w:rsidR="00135D35" w:rsidRPr="00094DAA" w:rsidRDefault="00135D35" w:rsidP="00E97061">
            <w:pPr>
              <w:pStyle w:val="TableParagraph"/>
              <w:spacing w:before="136" w:line="372" w:lineRule="auto"/>
              <w:ind w:right="76"/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14:paraId="23630D46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2A00EA22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0022DA92" w14:textId="77777777" w:rsidR="00135D35" w:rsidRPr="00094DAA" w:rsidRDefault="00135D35" w:rsidP="00E97061">
            <w:pPr>
              <w:pStyle w:val="TableParagraph"/>
              <w:spacing w:before="24" w:line="249" w:lineRule="auto"/>
              <w:ind w:left="141" w:right="86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427B9B3" w14:textId="77777777" w:rsidR="00135D35" w:rsidRPr="00094DAA" w:rsidRDefault="00135D35" w:rsidP="00E9706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14:paraId="130BFDBF" w14:textId="77777777" w:rsidR="00135D35" w:rsidRPr="00094DAA" w:rsidRDefault="00135D35" w:rsidP="00E97061">
            <w:pPr>
              <w:pStyle w:val="TableParagraph"/>
              <w:spacing w:line="249" w:lineRule="auto"/>
              <w:ind w:left="215" w:right="19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Жовтень- грудень 2020</w:t>
            </w:r>
          </w:p>
        </w:tc>
      </w:tr>
      <w:tr w:rsidR="00135D35" w:rsidRPr="00094DAA" w14:paraId="7322E82F" w14:textId="77777777" w:rsidTr="00E97061">
        <w:tc>
          <w:tcPr>
            <w:tcW w:w="1102" w:type="dxa"/>
          </w:tcPr>
          <w:p w14:paraId="2B0590AD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74" w:type="dxa"/>
          </w:tcPr>
          <w:p w14:paraId="0F8C0B60" w14:textId="77777777" w:rsidR="00135D35" w:rsidRPr="00094DAA" w:rsidRDefault="00135D35" w:rsidP="00E97061">
            <w:pPr>
              <w:pStyle w:val="TableParagraph"/>
              <w:tabs>
                <w:tab w:val="left" w:pos="1905"/>
                <w:tab w:val="left" w:pos="2354"/>
                <w:tab w:val="left" w:pos="3632"/>
                <w:tab w:val="left" w:pos="4337"/>
              </w:tabs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участь педагогів громади та в  зустрічі з </w:t>
            </w:r>
            <w:r w:rsidRPr="00094DAA">
              <w:rPr>
                <w:sz w:val="28"/>
                <w:szCs w:val="28"/>
              </w:rPr>
              <w:t>провідними</w:t>
            </w:r>
            <w:r>
              <w:rPr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>науковцями України з питань</w:t>
            </w:r>
            <w:r w:rsidRPr="00094DAA">
              <w:rPr>
                <w:spacing w:val="36"/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>підвищення</w:t>
            </w:r>
            <w:r>
              <w:rPr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>якості</w:t>
            </w:r>
            <w:r w:rsidRPr="00094DAA">
              <w:rPr>
                <w:sz w:val="28"/>
                <w:szCs w:val="28"/>
              </w:rPr>
              <w:tab/>
              <w:t>викладання</w:t>
            </w:r>
            <w:r w:rsidRPr="00094DAA">
              <w:rPr>
                <w:sz w:val="28"/>
                <w:szCs w:val="28"/>
              </w:rPr>
              <w:tab/>
              <w:t>шкільного</w:t>
            </w:r>
            <w:r w:rsidRPr="00094DAA">
              <w:rPr>
                <w:sz w:val="28"/>
                <w:szCs w:val="28"/>
              </w:rPr>
              <w:tab/>
            </w:r>
            <w:r w:rsidRPr="00094DAA">
              <w:rPr>
                <w:spacing w:val="-4"/>
                <w:w w:val="95"/>
                <w:sz w:val="28"/>
                <w:szCs w:val="28"/>
              </w:rPr>
              <w:t xml:space="preserve">курсу </w:t>
            </w:r>
            <w:r w:rsidRPr="00094DAA">
              <w:rPr>
                <w:sz w:val="28"/>
                <w:szCs w:val="28"/>
              </w:rPr>
              <w:t>математики.</w:t>
            </w:r>
          </w:p>
        </w:tc>
        <w:tc>
          <w:tcPr>
            <w:tcW w:w="2888" w:type="dxa"/>
          </w:tcPr>
          <w:p w14:paraId="0A9D2324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4959D792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16AFDE6C" w14:textId="77777777" w:rsidR="00135D35" w:rsidRPr="00094DAA" w:rsidRDefault="00135D35" w:rsidP="00E97061">
            <w:pPr>
              <w:pStyle w:val="TableParagraph"/>
              <w:spacing w:before="21" w:line="242" w:lineRule="auto"/>
              <w:ind w:left="14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3F49BAA" w14:textId="77777777" w:rsidR="00135D35" w:rsidRPr="00094DAA" w:rsidRDefault="00135D35" w:rsidP="00E97061">
            <w:pPr>
              <w:pStyle w:val="TableParagraph"/>
              <w:spacing w:line="283" w:lineRule="exact"/>
              <w:ind w:left="229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Серпень-</w:t>
            </w:r>
            <w:r>
              <w:rPr>
                <w:sz w:val="28"/>
                <w:szCs w:val="28"/>
              </w:rPr>
              <w:t>грудень 2020</w:t>
            </w:r>
          </w:p>
          <w:p w14:paraId="0A04BF13" w14:textId="77777777" w:rsidR="00135D35" w:rsidRPr="00094DAA" w:rsidRDefault="00135D35" w:rsidP="00E97061">
            <w:pPr>
              <w:pStyle w:val="TableParagraph"/>
              <w:spacing w:before="201" w:line="235" w:lineRule="auto"/>
              <w:ind w:left="500" w:right="321" w:hanging="152"/>
              <w:jc w:val="center"/>
              <w:rPr>
                <w:sz w:val="28"/>
                <w:szCs w:val="28"/>
              </w:rPr>
            </w:pPr>
            <w:r w:rsidRPr="00094DAA">
              <w:rPr>
                <w:w w:val="95"/>
                <w:sz w:val="28"/>
                <w:szCs w:val="28"/>
              </w:rPr>
              <w:t xml:space="preserve">квітень </w:t>
            </w:r>
            <w:r w:rsidRPr="00094DAA">
              <w:rPr>
                <w:sz w:val="28"/>
                <w:szCs w:val="28"/>
              </w:rPr>
              <w:t>2021</w:t>
            </w:r>
          </w:p>
        </w:tc>
      </w:tr>
      <w:tr w:rsidR="00135D35" w:rsidRPr="00094DAA" w14:paraId="398D529E" w14:textId="77777777" w:rsidTr="00E97061">
        <w:tc>
          <w:tcPr>
            <w:tcW w:w="1102" w:type="dxa"/>
          </w:tcPr>
          <w:p w14:paraId="1D323A54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74" w:type="dxa"/>
          </w:tcPr>
          <w:p w14:paraId="2AF467AF" w14:textId="77777777" w:rsidR="00135D35" w:rsidRPr="00094DAA" w:rsidRDefault="00135D35" w:rsidP="00E97061">
            <w:pPr>
              <w:pStyle w:val="TableParagraph"/>
              <w:spacing w:line="291" w:lineRule="exact"/>
              <w:jc w:val="both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Сприяти створенню та розвитку ЅТЕМ-</w:t>
            </w:r>
            <w:r>
              <w:rPr>
                <w:sz w:val="28"/>
                <w:szCs w:val="28"/>
              </w:rPr>
              <w:t xml:space="preserve">лабораторії </w:t>
            </w:r>
            <w:r w:rsidRPr="00094DAA">
              <w:rPr>
                <w:sz w:val="28"/>
                <w:szCs w:val="28"/>
              </w:rPr>
              <w:t xml:space="preserve">на базі </w:t>
            </w:r>
            <w:r>
              <w:rPr>
                <w:sz w:val="28"/>
                <w:szCs w:val="28"/>
              </w:rPr>
              <w:t xml:space="preserve"> одного з навчальних </w:t>
            </w:r>
            <w:proofErr w:type="spellStart"/>
            <w:r>
              <w:rPr>
                <w:sz w:val="28"/>
                <w:szCs w:val="28"/>
              </w:rPr>
              <w:t>закладівЧудейської</w:t>
            </w:r>
            <w:proofErr w:type="spellEnd"/>
            <w:r>
              <w:rPr>
                <w:sz w:val="28"/>
                <w:szCs w:val="28"/>
              </w:rPr>
              <w:t xml:space="preserve"> ОТГ</w:t>
            </w:r>
          </w:p>
        </w:tc>
        <w:tc>
          <w:tcPr>
            <w:tcW w:w="2888" w:type="dxa"/>
          </w:tcPr>
          <w:p w14:paraId="7D3A5CC4" w14:textId="77777777" w:rsidR="00135D35" w:rsidRPr="00094DAA" w:rsidRDefault="00135D35" w:rsidP="00E97061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14:paraId="4305D43F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51AC5744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5B9CB87F" w14:textId="77777777" w:rsidR="00135D35" w:rsidRPr="00094DAA" w:rsidRDefault="00135D35" w:rsidP="00E97061">
            <w:pPr>
              <w:pStyle w:val="TableParagraph"/>
              <w:spacing w:line="242" w:lineRule="auto"/>
              <w:ind w:left="228" w:right="180" w:hanging="1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65ED673" w14:textId="77777777" w:rsidR="00135D35" w:rsidRPr="00094DAA" w:rsidRDefault="00135D35" w:rsidP="00E97061">
            <w:pPr>
              <w:pStyle w:val="TableParagraph"/>
              <w:spacing w:line="281" w:lineRule="exact"/>
              <w:ind w:left="131"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грудня </w:t>
            </w:r>
          </w:p>
          <w:p w14:paraId="1F55CC5A" w14:textId="77777777" w:rsidR="00135D35" w:rsidRPr="00094DAA" w:rsidRDefault="00135D35" w:rsidP="00E97061">
            <w:pPr>
              <w:pStyle w:val="TableParagraph"/>
              <w:spacing w:line="319" w:lineRule="exact"/>
              <w:ind w:left="131" w:right="95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2020</w:t>
            </w:r>
          </w:p>
        </w:tc>
      </w:tr>
      <w:tr w:rsidR="00135D35" w:rsidRPr="00094DAA" w14:paraId="41F5B7B4" w14:textId="77777777" w:rsidTr="00E97061">
        <w:tc>
          <w:tcPr>
            <w:tcW w:w="1102" w:type="dxa"/>
          </w:tcPr>
          <w:p w14:paraId="7DA73A88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74" w:type="dxa"/>
          </w:tcPr>
          <w:p w14:paraId="137D6A05" w14:textId="77777777" w:rsidR="00135D35" w:rsidRPr="00094DAA" w:rsidRDefault="00135D35" w:rsidP="00E97061">
            <w:pPr>
              <w:pStyle w:val="TableParagraph"/>
              <w:tabs>
                <w:tab w:val="left" w:pos="2160"/>
                <w:tab w:val="left" w:pos="4409"/>
              </w:tabs>
              <w:spacing w:line="29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Пропагувати</w:t>
            </w:r>
            <w:r>
              <w:rPr>
                <w:w w:val="95"/>
                <w:sz w:val="28"/>
                <w:szCs w:val="28"/>
              </w:rPr>
              <w:t xml:space="preserve"> досвід роботи </w:t>
            </w:r>
            <w:r>
              <w:rPr>
                <w:sz w:val="28"/>
                <w:szCs w:val="28"/>
              </w:rPr>
              <w:t xml:space="preserve"> провідних </w:t>
            </w:r>
            <w:r>
              <w:rPr>
                <w:w w:val="90"/>
                <w:sz w:val="28"/>
                <w:szCs w:val="28"/>
              </w:rPr>
              <w:t xml:space="preserve">учителів області учні яких демонструють високі показники математичної компетентності за </w:t>
            </w:r>
            <w:r>
              <w:rPr>
                <w:w w:val="95"/>
                <w:sz w:val="28"/>
                <w:szCs w:val="28"/>
              </w:rPr>
              <w:t xml:space="preserve">результатами міжнародного </w:t>
            </w:r>
            <w:r w:rsidRPr="00094DAA">
              <w:rPr>
                <w:w w:val="95"/>
                <w:sz w:val="28"/>
                <w:szCs w:val="28"/>
              </w:rPr>
              <w:t>дослідження</w:t>
            </w:r>
          </w:p>
          <w:p w14:paraId="4D5909F9" w14:textId="77777777" w:rsidR="00135D35" w:rsidRPr="00094DAA" w:rsidRDefault="00135D35" w:rsidP="00E97061">
            <w:pPr>
              <w:pStyle w:val="TableParagraph"/>
              <w:spacing w:before="12"/>
              <w:ind w:left="129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якості освіти PISA.</w:t>
            </w:r>
          </w:p>
        </w:tc>
        <w:tc>
          <w:tcPr>
            <w:tcW w:w="2888" w:type="dxa"/>
          </w:tcPr>
          <w:p w14:paraId="6BE06C39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1BA4AD96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17A4161B" w14:textId="77777777" w:rsidR="00135D35" w:rsidRPr="00094DAA" w:rsidRDefault="00135D35" w:rsidP="00E97061">
            <w:pPr>
              <w:pStyle w:val="TableParagraph"/>
              <w:ind w:left="204" w:right="172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CF0CFA5" w14:textId="77777777" w:rsidR="00135D35" w:rsidRPr="00094DAA" w:rsidRDefault="00135D35" w:rsidP="00E97061">
            <w:pPr>
              <w:pStyle w:val="TableParagraph"/>
              <w:spacing w:line="290" w:lineRule="exact"/>
              <w:ind w:left="131" w:right="108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Упродовж</w:t>
            </w:r>
          </w:p>
          <w:p w14:paraId="0D5AAB83" w14:textId="77777777" w:rsidR="00135D35" w:rsidRPr="00094DAA" w:rsidRDefault="00135D35" w:rsidP="00E97061">
            <w:pPr>
              <w:pStyle w:val="TableParagraph"/>
              <w:spacing w:line="319" w:lineRule="exact"/>
              <w:ind w:left="97" w:right="108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2020/20</w:t>
            </w:r>
            <w:r>
              <w:rPr>
                <w:spacing w:val="40"/>
                <w:w w:val="90"/>
                <w:sz w:val="28"/>
                <w:szCs w:val="28"/>
              </w:rPr>
              <w:t>2</w:t>
            </w:r>
            <w:r w:rsidRPr="00094DAA">
              <w:rPr>
                <w:w w:val="85"/>
                <w:sz w:val="28"/>
                <w:szCs w:val="28"/>
              </w:rPr>
              <w:t>I</w:t>
            </w:r>
          </w:p>
          <w:p w14:paraId="6A726767" w14:textId="77777777" w:rsidR="00135D35" w:rsidRPr="00094DAA" w:rsidRDefault="00135D35" w:rsidP="00E97061">
            <w:pPr>
              <w:pStyle w:val="TableParagraph"/>
              <w:spacing w:before="2"/>
              <w:ind w:left="131" w:right="97"/>
              <w:jc w:val="center"/>
              <w:rPr>
                <w:sz w:val="28"/>
                <w:szCs w:val="28"/>
              </w:rPr>
            </w:pPr>
            <w:proofErr w:type="spellStart"/>
            <w:r w:rsidRPr="00094DAA">
              <w:rPr>
                <w:sz w:val="28"/>
                <w:szCs w:val="28"/>
              </w:rPr>
              <w:t>н.р</w:t>
            </w:r>
            <w:proofErr w:type="spellEnd"/>
            <w:r w:rsidRPr="00094DAA">
              <w:rPr>
                <w:sz w:val="28"/>
                <w:szCs w:val="28"/>
              </w:rPr>
              <w:t>.</w:t>
            </w:r>
          </w:p>
        </w:tc>
      </w:tr>
      <w:tr w:rsidR="00135D35" w:rsidRPr="00363214" w14:paraId="434C1CA2" w14:textId="77777777" w:rsidTr="00E97061">
        <w:tc>
          <w:tcPr>
            <w:tcW w:w="1102" w:type="dxa"/>
          </w:tcPr>
          <w:p w14:paraId="0A9553B4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74" w:type="dxa"/>
          </w:tcPr>
          <w:p w14:paraId="1DB8D5AB" w14:textId="77777777" w:rsidR="00135D35" w:rsidRPr="00094DAA" w:rsidRDefault="00135D35" w:rsidP="00E97061">
            <w:pPr>
              <w:pStyle w:val="TableParagraph"/>
              <w:spacing w:before="172" w:line="278" w:lineRule="auto"/>
              <w:ind w:left="119" w:right="92" w:firstLine="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Опрацовати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 xml:space="preserve"> методичні рекомендації щодо використання варіативної складової освітньої програми</w:t>
            </w:r>
            <w:r>
              <w:rPr>
                <w:sz w:val="28"/>
                <w:szCs w:val="28"/>
              </w:rPr>
              <w:t xml:space="preserve"> розроблені ІППОЧО</w:t>
            </w:r>
          </w:p>
        </w:tc>
        <w:tc>
          <w:tcPr>
            <w:tcW w:w="2888" w:type="dxa"/>
          </w:tcPr>
          <w:p w14:paraId="56E9BA37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5F99B98E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277053CE" w14:textId="77777777" w:rsidR="00135D35" w:rsidRPr="00094DAA" w:rsidRDefault="00135D35" w:rsidP="00E97061">
            <w:pPr>
              <w:pStyle w:val="TableParagraph"/>
              <w:spacing w:line="242" w:lineRule="auto"/>
              <w:ind w:left="228" w:right="187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B4BC9CC" w14:textId="77777777" w:rsidR="00135D35" w:rsidRPr="00094DAA" w:rsidRDefault="00135D35" w:rsidP="00E97061">
            <w:pPr>
              <w:pStyle w:val="TableParagraph"/>
              <w:rPr>
                <w:b/>
                <w:sz w:val="28"/>
                <w:szCs w:val="28"/>
              </w:rPr>
            </w:pPr>
          </w:p>
          <w:p w14:paraId="45896748" w14:textId="77777777" w:rsidR="00135D35" w:rsidRPr="00094DAA" w:rsidRDefault="00135D35" w:rsidP="00E97061">
            <w:pPr>
              <w:pStyle w:val="TableParagraph"/>
              <w:spacing w:before="185" w:line="208" w:lineRule="auto"/>
              <w:ind w:left="154" w:firstLine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094DAA">
              <w:rPr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01.08</w:t>
            </w:r>
            <w:r w:rsidRPr="00094DAA">
              <w:rPr>
                <w:w w:val="95"/>
                <w:sz w:val="28"/>
                <w:szCs w:val="28"/>
              </w:rPr>
              <w:t>.2020</w:t>
            </w:r>
          </w:p>
        </w:tc>
      </w:tr>
      <w:tr w:rsidR="00135D35" w:rsidRPr="00363214" w14:paraId="64EEDE30" w14:textId="77777777" w:rsidTr="00E97061">
        <w:tc>
          <w:tcPr>
            <w:tcW w:w="10916" w:type="dxa"/>
            <w:gridSpan w:val="4"/>
          </w:tcPr>
          <w:p w14:paraId="59F346C5" w14:textId="77777777" w:rsidR="00135D35" w:rsidRPr="00094DAA" w:rsidRDefault="00135D35" w:rsidP="00E97061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  <w:r w:rsidRPr="00094DAA">
              <w:rPr>
                <w:b/>
                <w:w w:val="105"/>
                <w:sz w:val="28"/>
                <w:szCs w:val="28"/>
              </w:rPr>
              <w:t>Масові заходи</w:t>
            </w:r>
          </w:p>
        </w:tc>
      </w:tr>
      <w:tr w:rsidR="00135D35" w:rsidRPr="00094DAA" w14:paraId="6A2CE4A1" w14:textId="77777777" w:rsidTr="00E97061">
        <w:tc>
          <w:tcPr>
            <w:tcW w:w="1102" w:type="dxa"/>
          </w:tcPr>
          <w:p w14:paraId="3ACEC37C" w14:textId="77777777" w:rsidR="00135D35" w:rsidRPr="00363214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374" w:type="dxa"/>
          </w:tcPr>
          <w:p w14:paraId="292E430A" w14:textId="77777777" w:rsidR="00135D35" w:rsidRPr="00363214" w:rsidRDefault="00135D35" w:rsidP="00E97061">
            <w:pPr>
              <w:pStyle w:val="TableParagraph"/>
              <w:spacing w:line="296" w:lineRule="exact"/>
              <w:ind w:left="165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Організувати i провести:</w:t>
            </w:r>
          </w:p>
          <w:p w14:paraId="6ECEAC0C" w14:textId="77777777" w:rsidR="00135D35" w:rsidRDefault="00135D35" w:rsidP="00E97061">
            <w:pPr>
              <w:pStyle w:val="TableParagraph"/>
              <w:tabs>
                <w:tab w:val="left" w:pos="463"/>
                <w:tab w:val="left" w:pos="1129"/>
                <w:tab w:val="left" w:pos="2013"/>
                <w:tab w:val="left" w:pos="4032"/>
              </w:tabs>
              <w:spacing w:line="244" w:lineRule="auto"/>
              <w:ind w:left="165" w:right="88" w:hanging="2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-</w:t>
            </w:r>
            <w:r w:rsidRPr="00094DA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I-II</w:t>
            </w:r>
            <w:r w:rsidRPr="00094DAA">
              <w:rPr>
                <w:sz w:val="28"/>
                <w:szCs w:val="28"/>
              </w:rPr>
              <w:tab/>
              <w:t>етапи</w:t>
            </w:r>
            <w:r w:rsidRPr="00094DAA">
              <w:rPr>
                <w:sz w:val="28"/>
                <w:szCs w:val="28"/>
              </w:rPr>
              <w:tab/>
              <w:t>Всеукраїнської</w:t>
            </w:r>
            <w:r w:rsidRPr="00094DAA">
              <w:rPr>
                <w:sz w:val="28"/>
                <w:szCs w:val="28"/>
              </w:rPr>
              <w:tab/>
            </w:r>
            <w:r w:rsidRPr="00094DAA">
              <w:rPr>
                <w:spacing w:val="-1"/>
                <w:sz w:val="28"/>
                <w:szCs w:val="28"/>
              </w:rPr>
              <w:t xml:space="preserve">учнівської </w:t>
            </w:r>
            <w:r w:rsidRPr="00094DAA">
              <w:rPr>
                <w:sz w:val="28"/>
                <w:szCs w:val="28"/>
              </w:rPr>
              <w:t>олімпіади з математики</w:t>
            </w:r>
            <w:r w:rsidRPr="00094DAA"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(жовтень-грудень</w:t>
            </w:r>
            <w:r w:rsidRPr="00094DAA">
              <w:rPr>
                <w:sz w:val="28"/>
                <w:szCs w:val="28"/>
              </w:rPr>
              <w:t>)</w:t>
            </w:r>
          </w:p>
          <w:p w14:paraId="09AB4B43" w14:textId="77777777" w:rsidR="00135D35" w:rsidRPr="00094DAA" w:rsidRDefault="00135D35" w:rsidP="00E97061">
            <w:pPr>
              <w:pStyle w:val="TableParagraph"/>
              <w:tabs>
                <w:tab w:val="left" w:pos="463"/>
                <w:tab w:val="left" w:pos="1129"/>
                <w:tab w:val="left" w:pos="2013"/>
                <w:tab w:val="left" w:pos="4032"/>
              </w:tabs>
              <w:spacing w:line="244" w:lineRule="auto"/>
              <w:ind w:left="165" w:right="8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прийняти участь в ІІІ етапі </w:t>
            </w:r>
            <w:r w:rsidRPr="00094DAA">
              <w:rPr>
                <w:sz w:val="28"/>
                <w:szCs w:val="28"/>
              </w:rPr>
              <w:t>Всеукраїнської</w:t>
            </w:r>
            <w:r w:rsidRPr="00094DAA">
              <w:rPr>
                <w:sz w:val="28"/>
                <w:szCs w:val="28"/>
              </w:rPr>
              <w:tab/>
            </w:r>
            <w:r w:rsidRPr="00094DAA">
              <w:rPr>
                <w:spacing w:val="-1"/>
                <w:sz w:val="28"/>
                <w:szCs w:val="28"/>
              </w:rPr>
              <w:t xml:space="preserve">учнівської </w:t>
            </w:r>
            <w:r w:rsidRPr="00094DAA">
              <w:rPr>
                <w:sz w:val="28"/>
                <w:szCs w:val="28"/>
              </w:rPr>
              <w:t>олімпіади з математики</w:t>
            </w:r>
            <w:r>
              <w:rPr>
                <w:sz w:val="28"/>
                <w:szCs w:val="28"/>
              </w:rPr>
              <w:t xml:space="preserve"> (січень)</w:t>
            </w:r>
          </w:p>
        </w:tc>
        <w:tc>
          <w:tcPr>
            <w:tcW w:w="2888" w:type="dxa"/>
          </w:tcPr>
          <w:p w14:paraId="0B730968" w14:textId="77777777" w:rsidR="00135D35" w:rsidRDefault="00135D35" w:rsidP="00E97061">
            <w:pPr>
              <w:pStyle w:val="TableParagraph"/>
              <w:spacing w:line="304" w:lineRule="exact"/>
              <w:ind w:left="250"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  <w:p w14:paraId="573C99DF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4AE7D79A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3B4715BF" w14:textId="77777777" w:rsidR="00135D35" w:rsidRPr="00094DAA" w:rsidRDefault="00135D35" w:rsidP="00E97061">
            <w:pPr>
              <w:pStyle w:val="TableParagraph"/>
              <w:spacing w:line="304" w:lineRule="exact"/>
              <w:ind w:left="250" w:right="20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11A2252" w14:textId="77777777" w:rsidR="00135D35" w:rsidRPr="00094DAA" w:rsidRDefault="00135D35" w:rsidP="00E97061">
            <w:pPr>
              <w:pStyle w:val="TableParagraph"/>
              <w:rPr>
                <w:b/>
                <w:sz w:val="28"/>
                <w:szCs w:val="28"/>
              </w:rPr>
            </w:pPr>
          </w:p>
          <w:p w14:paraId="52A366C6" w14:textId="77777777" w:rsidR="00135D35" w:rsidRPr="00094DAA" w:rsidRDefault="00135D35" w:rsidP="00E97061">
            <w:pPr>
              <w:pStyle w:val="TableParagraph"/>
              <w:spacing w:before="259" w:line="249" w:lineRule="auto"/>
              <w:ind w:left="466" w:right="242" w:hanging="199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Жовтень 2020-</w:t>
            </w:r>
          </w:p>
          <w:p w14:paraId="61AAA29A" w14:textId="77777777" w:rsidR="00135D35" w:rsidRPr="00094DAA" w:rsidRDefault="00135D35" w:rsidP="00E97061">
            <w:pPr>
              <w:pStyle w:val="TableParagraph"/>
              <w:spacing w:before="2" w:line="244" w:lineRule="auto"/>
              <w:ind w:left="509" w:right="380" w:hanging="98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січень 2021</w:t>
            </w:r>
          </w:p>
        </w:tc>
      </w:tr>
      <w:tr w:rsidR="00135D35" w:rsidRPr="00094DAA" w14:paraId="6E14665C" w14:textId="77777777" w:rsidTr="00E97061">
        <w:tc>
          <w:tcPr>
            <w:tcW w:w="1102" w:type="dxa"/>
          </w:tcPr>
          <w:p w14:paraId="574BE9E6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74" w:type="dxa"/>
          </w:tcPr>
          <w:p w14:paraId="16590E99" w14:textId="77777777" w:rsidR="00135D35" w:rsidRPr="00094DAA" w:rsidRDefault="00135D35" w:rsidP="00E97061">
            <w:pPr>
              <w:pStyle w:val="TableParagraph"/>
              <w:spacing w:line="279" w:lineRule="exact"/>
              <w:ind w:left="171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Підготувати команду для участі в обласному</w:t>
            </w:r>
            <w:r w:rsidRPr="00094DAA">
              <w:rPr>
                <w:sz w:val="28"/>
                <w:szCs w:val="28"/>
              </w:rPr>
              <w:t xml:space="preserve"> турнірні ігри юних математиків</w:t>
            </w:r>
            <w:r>
              <w:rPr>
                <w:sz w:val="28"/>
                <w:szCs w:val="28"/>
              </w:rPr>
              <w:t xml:space="preserve">  </w:t>
            </w:r>
            <w:r w:rsidRPr="00094DAA">
              <w:rPr>
                <w:sz w:val="28"/>
                <w:szCs w:val="28"/>
              </w:rPr>
              <w:t>Буковини ;</w:t>
            </w:r>
          </w:p>
        </w:tc>
        <w:tc>
          <w:tcPr>
            <w:tcW w:w="2888" w:type="dxa"/>
          </w:tcPr>
          <w:p w14:paraId="7191C897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00C92DDD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40F12511" w14:textId="77777777" w:rsidR="00135D35" w:rsidRPr="00094DAA" w:rsidRDefault="00135D35" w:rsidP="00E9706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Учителі математики </w:t>
            </w:r>
          </w:p>
        </w:tc>
        <w:tc>
          <w:tcPr>
            <w:tcW w:w="2552" w:type="dxa"/>
          </w:tcPr>
          <w:p w14:paraId="7E27D657" w14:textId="77777777" w:rsidR="00135D35" w:rsidRPr="00094DAA" w:rsidRDefault="00135D35" w:rsidP="00E97061">
            <w:pPr>
              <w:pStyle w:val="TableParagraph"/>
              <w:spacing w:line="264" w:lineRule="exact"/>
              <w:ind w:left="224" w:right="188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До 26.09.</w:t>
            </w:r>
          </w:p>
          <w:p w14:paraId="5956B2C0" w14:textId="77777777" w:rsidR="00135D35" w:rsidRPr="00094DAA" w:rsidRDefault="00135D35" w:rsidP="00E97061">
            <w:pPr>
              <w:pStyle w:val="TableParagraph"/>
              <w:spacing w:line="304" w:lineRule="exact"/>
              <w:ind w:left="223" w:right="19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2020</w:t>
            </w:r>
          </w:p>
        </w:tc>
      </w:tr>
      <w:tr w:rsidR="00135D35" w:rsidRPr="00094DAA" w14:paraId="35BEB14F" w14:textId="77777777" w:rsidTr="00E97061">
        <w:tc>
          <w:tcPr>
            <w:tcW w:w="1102" w:type="dxa"/>
          </w:tcPr>
          <w:p w14:paraId="1FA7C5DE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74" w:type="dxa"/>
          </w:tcPr>
          <w:p w14:paraId="025EA59A" w14:textId="77777777" w:rsidR="00135D35" w:rsidRPr="00094DAA" w:rsidRDefault="00135D35" w:rsidP="00E97061">
            <w:pPr>
              <w:pStyle w:val="TableParagraph"/>
              <w:spacing w:line="249" w:lineRule="auto"/>
              <w:ind w:right="92"/>
              <w:jc w:val="both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Залучити школярів до проведення всеукраїнського</w:t>
            </w:r>
            <w:r>
              <w:rPr>
                <w:sz w:val="28"/>
                <w:szCs w:val="28"/>
              </w:rPr>
              <w:t xml:space="preserve"> та міжнародного </w:t>
            </w:r>
            <w:r w:rsidRPr="00094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етапів</w:t>
            </w:r>
            <w:r w:rsidRPr="00094DAA">
              <w:rPr>
                <w:sz w:val="28"/>
                <w:szCs w:val="28"/>
              </w:rPr>
              <w:t xml:space="preserve"> міжнародного математичного конкурсу «Кенгуру»</w:t>
            </w:r>
          </w:p>
        </w:tc>
        <w:tc>
          <w:tcPr>
            <w:tcW w:w="2888" w:type="dxa"/>
          </w:tcPr>
          <w:p w14:paraId="0403B128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1CB00575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27CE0D46" w14:textId="77777777" w:rsidR="00135D35" w:rsidRPr="00094DAA" w:rsidRDefault="00135D35" w:rsidP="00E97061">
            <w:pPr>
              <w:pStyle w:val="TableParagraph"/>
              <w:spacing w:before="13" w:line="249" w:lineRule="auto"/>
              <w:ind w:left="250" w:right="20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6DFEE5E" w14:textId="77777777" w:rsidR="00135D35" w:rsidRPr="00094DAA" w:rsidRDefault="00135D35" w:rsidP="00E97061">
            <w:pPr>
              <w:pStyle w:val="TableParagraph"/>
              <w:spacing w:before="134" w:line="256" w:lineRule="auto"/>
              <w:ind w:left="219" w:right="19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Грудень 2020,</w:t>
            </w:r>
          </w:p>
          <w:p w14:paraId="77C84341" w14:textId="77777777" w:rsidR="00135D35" w:rsidRPr="00094DAA" w:rsidRDefault="00135D35" w:rsidP="00E97061">
            <w:pPr>
              <w:pStyle w:val="TableParagraph"/>
              <w:spacing w:line="294" w:lineRule="exact"/>
              <w:ind w:left="218" w:right="19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березень</w:t>
            </w:r>
          </w:p>
          <w:p w14:paraId="58C91886" w14:textId="77777777" w:rsidR="00135D35" w:rsidRPr="00094DAA" w:rsidRDefault="00135D35" w:rsidP="00E97061">
            <w:pPr>
              <w:pStyle w:val="TableParagraph"/>
              <w:spacing w:before="6"/>
              <w:ind w:left="211" w:right="19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2021</w:t>
            </w:r>
          </w:p>
        </w:tc>
      </w:tr>
      <w:tr w:rsidR="00135D35" w:rsidRPr="00094DAA" w14:paraId="339E1EB4" w14:textId="77777777" w:rsidTr="00E97061">
        <w:tc>
          <w:tcPr>
            <w:tcW w:w="1102" w:type="dxa"/>
          </w:tcPr>
          <w:p w14:paraId="6FA4FB5D" w14:textId="77777777" w:rsidR="00135D35" w:rsidRPr="00094DAA" w:rsidRDefault="00135D35" w:rsidP="00E97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74" w:type="dxa"/>
          </w:tcPr>
          <w:p w14:paraId="274C0C8F" w14:textId="77777777" w:rsidR="00135D35" w:rsidRPr="00094DAA" w:rsidRDefault="00135D35" w:rsidP="00E97061">
            <w:pPr>
              <w:pStyle w:val="TableParagraph"/>
              <w:tabs>
                <w:tab w:val="left" w:pos="2171"/>
                <w:tab w:val="left" w:pos="3762"/>
              </w:tabs>
              <w:spacing w:line="274" w:lineRule="exact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Активізувати учнів у </w:t>
            </w:r>
            <w:r w:rsidRPr="00094DAA">
              <w:rPr>
                <w:sz w:val="28"/>
                <w:szCs w:val="28"/>
              </w:rPr>
              <w:t>змагання</w:t>
            </w:r>
            <w:r>
              <w:rPr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>з</w:t>
            </w:r>
          </w:p>
          <w:p w14:paraId="2B8A8179" w14:textId="77777777" w:rsidR="00135D35" w:rsidRPr="00094DAA" w:rsidRDefault="00135D35" w:rsidP="00E97061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94DAA">
              <w:rPr>
                <w:sz w:val="28"/>
                <w:szCs w:val="28"/>
              </w:rPr>
              <w:t>сного</w:t>
            </w:r>
            <w:r>
              <w:rPr>
                <w:sz w:val="28"/>
                <w:szCs w:val="28"/>
              </w:rPr>
              <w:t xml:space="preserve"> </w:t>
            </w:r>
            <w:r w:rsidRPr="00094DAA">
              <w:rPr>
                <w:sz w:val="28"/>
                <w:szCs w:val="28"/>
              </w:rPr>
              <w:t xml:space="preserve">математичного рахунку </w:t>
            </w:r>
            <w:proofErr w:type="spellStart"/>
            <w:r w:rsidRPr="00094DAA">
              <w:rPr>
                <w:sz w:val="28"/>
                <w:szCs w:val="28"/>
              </w:rPr>
              <w:t>Прангліміне</w:t>
            </w:r>
            <w:proofErr w:type="spellEnd"/>
            <w:r w:rsidRPr="00094DAA">
              <w:rPr>
                <w:sz w:val="28"/>
                <w:szCs w:val="28"/>
              </w:rPr>
              <w:t>:</w:t>
            </w:r>
          </w:p>
          <w:p w14:paraId="7B95C948" w14:textId="77777777" w:rsidR="00135D35" w:rsidRPr="00094DAA" w:rsidRDefault="00135D35" w:rsidP="00E97061">
            <w:pPr>
              <w:pStyle w:val="TableParagraph"/>
              <w:spacing w:line="293" w:lineRule="exact"/>
              <w:ind w:left="164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- I-II етапи в </w:t>
            </w:r>
            <w:proofErr w:type="spellStart"/>
            <w:r w:rsidRPr="00094DAA">
              <w:rPr>
                <w:sz w:val="28"/>
                <w:szCs w:val="28"/>
              </w:rPr>
              <w:t>онлайні</w:t>
            </w:r>
            <w:proofErr w:type="spellEnd"/>
            <w:r w:rsidRPr="00094DAA">
              <w:rPr>
                <w:sz w:val="28"/>
                <w:szCs w:val="28"/>
              </w:rPr>
              <w:t xml:space="preserve"> (листопад-грудень),</w:t>
            </w:r>
          </w:p>
          <w:p w14:paraId="3C57D68D" w14:textId="77777777" w:rsidR="00135D35" w:rsidRPr="00094DAA" w:rsidRDefault="00135D35" w:rsidP="00E97061">
            <w:pPr>
              <w:pStyle w:val="TableParagraph"/>
              <w:tabs>
                <w:tab w:val="left" w:pos="348"/>
                <w:tab w:val="left" w:pos="1702"/>
                <w:tab w:val="left" w:pos="2181"/>
              </w:tabs>
              <w:spacing w:line="289" w:lineRule="exact"/>
              <w:ind w:left="3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-</w:t>
            </w:r>
            <w:r w:rsidRPr="00094DAA">
              <w:rPr>
                <w:sz w:val="28"/>
                <w:szCs w:val="28"/>
              </w:rPr>
              <w:tab/>
              <w:t>обласний</w:t>
            </w:r>
            <w:r w:rsidRPr="00094DAA">
              <w:rPr>
                <w:sz w:val="28"/>
                <w:szCs w:val="28"/>
              </w:rPr>
              <w:tab/>
              <w:t>та</w:t>
            </w:r>
            <w:r w:rsidRPr="00094DA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національ</w:t>
            </w:r>
            <w:r w:rsidRPr="00094DAA">
              <w:rPr>
                <w:sz w:val="28"/>
                <w:szCs w:val="28"/>
              </w:rPr>
              <w:t>ний</w:t>
            </w:r>
          </w:p>
          <w:p w14:paraId="10CEC1C2" w14:textId="77777777" w:rsidR="00135D35" w:rsidRPr="00094DAA" w:rsidRDefault="00135D35" w:rsidP="00E97061">
            <w:pPr>
              <w:pStyle w:val="TableParagraph"/>
              <w:tabs>
                <w:tab w:val="left" w:pos="500"/>
              </w:tabs>
              <w:spacing w:line="289" w:lineRule="exact"/>
              <w:ind w:left="130"/>
              <w:rPr>
                <w:sz w:val="28"/>
                <w:szCs w:val="28"/>
              </w:rPr>
            </w:pPr>
            <w:r w:rsidRPr="00094DAA">
              <w:rPr>
                <w:w w:val="85"/>
                <w:sz w:val="28"/>
                <w:szCs w:val="28"/>
              </w:rPr>
              <w:t>—</w:t>
            </w:r>
            <w:r w:rsidRPr="00094DAA">
              <w:rPr>
                <w:w w:val="85"/>
                <w:sz w:val="28"/>
                <w:szCs w:val="28"/>
              </w:rPr>
              <w:tab/>
            </w:r>
            <w:r w:rsidRPr="00094DAA">
              <w:rPr>
                <w:w w:val="90"/>
                <w:sz w:val="28"/>
                <w:szCs w:val="28"/>
              </w:rPr>
              <w:t>очний</w:t>
            </w:r>
          </w:p>
          <w:p w14:paraId="66EBDD7B" w14:textId="77777777" w:rsidR="00135D35" w:rsidRPr="00094DAA" w:rsidRDefault="00135D35" w:rsidP="00E97061">
            <w:pPr>
              <w:pStyle w:val="TableParagraph"/>
              <w:spacing w:line="304" w:lineRule="exact"/>
              <w:ind w:left="164"/>
              <w:rPr>
                <w:sz w:val="28"/>
                <w:szCs w:val="28"/>
              </w:rPr>
            </w:pPr>
            <w:r w:rsidRPr="00094DAA">
              <w:rPr>
                <w:w w:val="105"/>
                <w:sz w:val="28"/>
                <w:szCs w:val="28"/>
              </w:rPr>
              <w:t>(січень-лютий),</w:t>
            </w:r>
          </w:p>
          <w:p w14:paraId="019CA5C2" w14:textId="77777777" w:rsidR="00135D35" w:rsidRPr="00094DAA" w:rsidRDefault="00135D35" w:rsidP="00E97061">
            <w:pPr>
              <w:pStyle w:val="TableParagraph"/>
              <w:tabs>
                <w:tab w:val="left" w:pos="485"/>
                <w:tab w:val="left" w:pos="2805"/>
                <w:tab w:val="left" w:pos="3182"/>
              </w:tabs>
              <w:spacing w:before="6" w:line="244" w:lineRule="auto"/>
              <w:ind w:left="166" w:right="139" w:hanging="10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-</w:t>
            </w:r>
            <w:r w:rsidRPr="00094DAA">
              <w:rPr>
                <w:sz w:val="28"/>
                <w:szCs w:val="28"/>
              </w:rPr>
              <w:tab/>
              <w:t>міжнаціональний</w:t>
            </w:r>
            <w:r w:rsidRPr="00094DAA">
              <w:rPr>
                <w:sz w:val="28"/>
                <w:szCs w:val="28"/>
              </w:rPr>
              <w:tab/>
            </w:r>
            <w:r w:rsidRPr="00094DAA">
              <w:rPr>
                <w:w w:val="85"/>
                <w:sz w:val="28"/>
                <w:szCs w:val="28"/>
              </w:rPr>
              <w:t>—</w:t>
            </w:r>
            <w:r w:rsidRPr="00094DAA">
              <w:rPr>
                <w:w w:val="85"/>
                <w:sz w:val="28"/>
                <w:szCs w:val="28"/>
              </w:rPr>
              <w:tab/>
            </w:r>
            <w:r w:rsidRPr="00094DAA">
              <w:rPr>
                <w:spacing w:val="-4"/>
                <w:sz w:val="28"/>
                <w:szCs w:val="28"/>
              </w:rPr>
              <w:t xml:space="preserve">очний </w:t>
            </w:r>
            <w:r>
              <w:rPr>
                <w:spacing w:val="-4"/>
                <w:sz w:val="28"/>
                <w:szCs w:val="28"/>
              </w:rPr>
              <w:t>червень -</w:t>
            </w:r>
            <w:r w:rsidRPr="00094DAA">
              <w:rPr>
                <w:spacing w:val="2"/>
                <w:sz w:val="28"/>
                <w:szCs w:val="28"/>
              </w:rPr>
              <w:t>липень)</w:t>
            </w:r>
          </w:p>
        </w:tc>
        <w:tc>
          <w:tcPr>
            <w:tcW w:w="2888" w:type="dxa"/>
          </w:tcPr>
          <w:p w14:paraId="718FB06E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Методист МС</w:t>
            </w:r>
          </w:p>
          <w:p w14:paraId="30706B91" w14:textId="77777777" w:rsidR="00135D35" w:rsidRPr="00094DAA" w:rsidRDefault="00135D35" w:rsidP="00E97061">
            <w:pPr>
              <w:pStyle w:val="TableParagraph"/>
              <w:spacing w:before="13" w:line="247" w:lineRule="auto"/>
              <w:ind w:left="133" w:right="111" w:firstLine="2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 xml:space="preserve"> </w:t>
            </w:r>
            <w:proofErr w:type="spellStart"/>
            <w:r w:rsidRPr="00094DAA">
              <w:rPr>
                <w:sz w:val="28"/>
                <w:szCs w:val="28"/>
              </w:rPr>
              <w:t>Биндю</w:t>
            </w:r>
            <w:proofErr w:type="spellEnd"/>
            <w:r w:rsidRPr="00094DAA">
              <w:rPr>
                <w:sz w:val="28"/>
                <w:szCs w:val="28"/>
              </w:rPr>
              <w:t xml:space="preserve"> Н.В.</w:t>
            </w:r>
          </w:p>
          <w:p w14:paraId="63DB6594" w14:textId="77777777" w:rsidR="00135D35" w:rsidRPr="00094DAA" w:rsidRDefault="00135D35" w:rsidP="00E9706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2D4B8AD" w14:textId="77777777" w:rsidR="00135D35" w:rsidRPr="00094DAA" w:rsidRDefault="00135D35" w:rsidP="00E97061">
            <w:pPr>
              <w:pStyle w:val="TableParagraph"/>
              <w:rPr>
                <w:b/>
                <w:sz w:val="28"/>
                <w:szCs w:val="28"/>
              </w:rPr>
            </w:pPr>
          </w:p>
          <w:p w14:paraId="65BDC3D9" w14:textId="77777777" w:rsidR="00135D35" w:rsidRPr="00094DAA" w:rsidRDefault="00135D35" w:rsidP="00E97061">
            <w:pPr>
              <w:pStyle w:val="TableParagraph"/>
              <w:spacing w:after="63" w:line="256" w:lineRule="auto"/>
              <w:ind w:left="224" w:right="190"/>
              <w:jc w:val="center"/>
              <w:rPr>
                <w:sz w:val="28"/>
                <w:szCs w:val="28"/>
              </w:rPr>
            </w:pPr>
            <w:r w:rsidRPr="00094DAA">
              <w:rPr>
                <w:sz w:val="28"/>
                <w:szCs w:val="28"/>
              </w:rPr>
              <w:t>Листопад</w:t>
            </w:r>
            <w:r>
              <w:rPr>
                <w:sz w:val="28"/>
                <w:szCs w:val="28"/>
              </w:rPr>
              <w:t xml:space="preserve"> -</w:t>
            </w:r>
            <w:r w:rsidRPr="00094DAA">
              <w:rPr>
                <w:sz w:val="28"/>
                <w:szCs w:val="28"/>
              </w:rPr>
              <w:t xml:space="preserve"> 2020 </w:t>
            </w:r>
            <w:r w:rsidRPr="00094DAA">
              <w:rPr>
                <w:w w:val="90"/>
                <w:sz w:val="28"/>
                <w:szCs w:val="28"/>
              </w:rPr>
              <w:t>—</w:t>
            </w:r>
          </w:p>
          <w:p w14:paraId="3C0F578A" w14:textId="77777777" w:rsidR="00135D35" w:rsidRPr="00094DAA" w:rsidRDefault="00135D35" w:rsidP="00E97061">
            <w:pPr>
              <w:pStyle w:val="TableParagraph"/>
              <w:spacing w:before="38"/>
              <w:ind w:left="224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-</w:t>
            </w:r>
            <w:r w:rsidRPr="00094DAA">
              <w:rPr>
                <w:sz w:val="28"/>
                <w:szCs w:val="28"/>
              </w:rPr>
              <w:t>2021</w:t>
            </w:r>
          </w:p>
        </w:tc>
      </w:tr>
    </w:tbl>
    <w:p w14:paraId="540CA380" w14:textId="77777777" w:rsidR="00135D35" w:rsidRPr="004B53C9" w:rsidRDefault="00135D35" w:rsidP="00135D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03E9439D" w14:textId="77777777" w:rsidR="00135D35" w:rsidRDefault="00135D35" w:rsidP="00135D35">
      <w:pPr>
        <w:rPr>
          <w:lang w:val="uk-UA"/>
        </w:rPr>
      </w:pPr>
    </w:p>
    <w:p w14:paraId="26D396E8" w14:textId="77777777" w:rsidR="00135D35" w:rsidRDefault="00135D35" w:rsidP="00135D35">
      <w:pPr>
        <w:rPr>
          <w:lang w:val="uk-UA"/>
        </w:rPr>
      </w:pPr>
    </w:p>
    <w:p w14:paraId="1E5116F4" w14:textId="77777777" w:rsidR="00135D35" w:rsidRDefault="00135D35" w:rsidP="00135D35">
      <w:pPr>
        <w:rPr>
          <w:lang w:val="uk-UA"/>
        </w:rPr>
      </w:pPr>
    </w:p>
    <w:p w14:paraId="27EA4BDC" w14:textId="77777777" w:rsidR="00135D35" w:rsidRDefault="00135D35" w:rsidP="00135D35">
      <w:pPr>
        <w:rPr>
          <w:lang w:val="uk-UA"/>
        </w:rPr>
      </w:pPr>
    </w:p>
    <w:p w14:paraId="626CF9C2" w14:textId="77777777" w:rsidR="00135D35" w:rsidRDefault="00135D35" w:rsidP="00135D35">
      <w:pPr>
        <w:rPr>
          <w:lang w:val="uk-UA"/>
        </w:rPr>
      </w:pPr>
    </w:p>
    <w:p w14:paraId="09B66238" w14:textId="77777777" w:rsidR="00135D35" w:rsidRDefault="00135D35" w:rsidP="00135D35">
      <w:pPr>
        <w:rPr>
          <w:lang w:val="uk-UA"/>
        </w:rPr>
      </w:pPr>
    </w:p>
    <w:p w14:paraId="34E2B08C" w14:textId="77777777" w:rsidR="00135D35" w:rsidRDefault="00135D35" w:rsidP="00135D35">
      <w:pPr>
        <w:rPr>
          <w:lang w:val="uk-UA"/>
        </w:rPr>
      </w:pPr>
    </w:p>
    <w:p w14:paraId="779BB928" w14:textId="77777777" w:rsidR="00135D35" w:rsidRDefault="00135D35" w:rsidP="00135D35">
      <w:pPr>
        <w:rPr>
          <w:lang w:val="uk-UA"/>
        </w:rPr>
      </w:pPr>
    </w:p>
    <w:p w14:paraId="2C1B2C9E" w14:textId="77777777" w:rsidR="00135D35" w:rsidRDefault="00135D35" w:rsidP="00135D35">
      <w:pPr>
        <w:rPr>
          <w:lang w:val="uk-UA"/>
        </w:rPr>
      </w:pPr>
    </w:p>
    <w:p w14:paraId="298B7142" w14:textId="77777777" w:rsidR="00135D35" w:rsidRDefault="00135D35" w:rsidP="00135D35">
      <w:pPr>
        <w:rPr>
          <w:lang w:val="uk-UA"/>
        </w:rPr>
      </w:pPr>
    </w:p>
    <w:p w14:paraId="6584ABDE" w14:textId="77777777" w:rsidR="00135D35" w:rsidRDefault="00135D35" w:rsidP="00135D35">
      <w:pPr>
        <w:rPr>
          <w:lang w:val="uk-UA"/>
        </w:rPr>
      </w:pPr>
    </w:p>
    <w:p w14:paraId="2DC25B03" w14:textId="77777777" w:rsidR="00135D35" w:rsidRDefault="00135D35" w:rsidP="00135D35">
      <w:pPr>
        <w:rPr>
          <w:lang w:val="uk-UA"/>
        </w:rPr>
      </w:pPr>
    </w:p>
    <w:p w14:paraId="142A4321" w14:textId="77777777" w:rsidR="00135D35" w:rsidRDefault="00135D35" w:rsidP="00135D35">
      <w:pPr>
        <w:rPr>
          <w:lang w:val="uk-UA"/>
        </w:rPr>
      </w:pPr>
    </w:p>
    <w:p w14:paraId="345E15F1" w14:textId="77777777" w:rsidR="00135D35" w:rsidRDefault="00135D35" w:rsidP="00135D35">
      <w:pPr>
        <w:spacing w:after="0" w:line="240" w:lineRule="auto"/>
        <w:ind w:left="4247"/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lastRenderedPageBreak/>
        <w:t xml:space="preserve">       ЗАТВЕРДЖЕНО</w:t>
      </w:r>
    </w:p>
    <w:p w14:paraId="187C86EF" w14:textId="77777777" w:rsidR="00135D35" w:rsidRDefault="00135D35" w:rsidP="00135D35">
      <w:pPr>
        <w:spacing w:after="0" w:line="240" w:lineRule="auto"/>
        <w:ind w:left="4247"/>
        <w:jc w:val="center"/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     </w:t>
      </w:r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Розпорядження </w:t>
      </w:r>
      <w:proofErr w:type="spellStart"/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>віділу</w:t>
      </w:r>
      <w:proofErr w:type="spellEnd"/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освіти, сім’ї,</w:t>
      </w:r>
      <w:r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</w:t>
      </w:r>
    </w:p>
    <w:p w14:paraId="7C514421" w14:textId="77777777" w:rsidR="00135D35" w:rsidRPr="004B53C9" w:rsidRDefault="00135D35" w:rsidP="00135D35">
      <w:pPr>
        <w:spacing w:after="0" w:line="240" w:lineRule="auto"/>
        <w:ind w:left="4247"/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      </w:t>
      </w:r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молоді та спорту </w:t>
      </w:r>
      <w:proofErr w:type="spellStart"/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>Чудейської</w:t>
      </w:r>
      <w:proofErr w:type="spellEnd"/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с/р</w:t>
      </w:r>
    </w:p>
    <w:p w14:paraId="54AFA6DD" w14:textId="54897DE3" w:rsidR="00135D35" w:rsidRDefault="00135D35" w:rsidP="00135D35">
      <w:pPr>
        <w:spacing w:after="0" w:line="240" w:lineRule="auto"/>
        <w:ind w:left="4247"/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 xml:space="preserve">       в</w:t>
      </w:r>
      <w:r w:rsidRPr="004B53C9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>ід 27.04.2020 №15</w:t>
      </w:r>
      <w:r w:rsidR="00E46CB1"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  <w:t>9</w:t>
      </w:r>
    </w:p>
    <w:p w14:paraId="71A1564E" w14:textId="77777777" w:rsidR="00135D35" w:rsidRDefault="00135D35" w:rsidP="00135D35">
      <w:pPr>
        <w:spacing w:after="0" w:line="240" w:lineRule="auto"/>
        <w:ind w:left="4247"/>
        <w:rPr>
          <w:rFonts w:ascii="Times New Roman" w:eastAsia="Times New Roman" w:hAnsi="Times New Roman"/>
          <w:bCs/>
          <w:sz w:val="32"/>
          <w:szCs w:val="28"/>
          <w:lang w:val="uk-UA" w:eastAsia="uk-UA" w:bidi="uk-UA"/>
        </w:rPr>
      </w:pPr>
    </w:p>
    <w:p w14:paraId="5578EF5D" w14:textId="77777777" w:rsidR="00135D35" w:rsidRPr="0017014D" w:rsidRDefault="00135D35" w:rsidP="00135D35">
      <w:pPr>
        <w:spacing w:after="0" w:line="240" w:lineRule="auto"/>
        <w:ind w:left="4247"/>
        <w:jc w:val="center"/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</w:pPr>
    </w:p>
    <w:p w14:paraId="1B839489" w14:textId="77777777" w:rsidR="00135D35" w:rsidRPr="0017014D" w:rsidRDefault="00135D35" w:rsidP="00135D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</w:pPr>
      <w:r w:rsidRPr="0017014D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>Склад</w:t>
      </w:r>
    </w:p>
    <w:p w14:paraId="21E605C4" w14:textId="77777777" w:rsidR="00135D35" w:rsidRPr="0017014D" w:rsidRDefault="00135D35" w:rsidP="00135D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</w:pPr>
      <w:r w:rsidRPr="0017014D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>робочої групи для забезпечення організації виконання</w:t>
      </w:r>
    </w:p>
    <w:p w14:paraId="65CA74D3" w14:textId="068E90F9" w:rsidR="00135D35" w:rsidRPr="0017014D" w:rsidRDefault="00135D35" w:rsidP="00E46C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</w:pPr>
      <w:r w:rsidRPr="0017014D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 xml:space="preserve">плану </w:t>
      </w:r>
      <w:r w:rsidR="00E46CB1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 xml:space="preserve">заходів із проведення </w:t>
      </w:r>
      <w:r w:rsidR="00910FE8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 xml:space="preserve">у 2020/2021 </w:t>
      </w:r>
      <w:proofErr w:type="spellStart"/>
      <w:r w:rsidR="00910FE8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>н.р</w:t>
      </w:r>
      <w:proofErr w:type="spellEnd"/>
      <w:r w:rsidR="00910FE8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>.</w:t>
      </w:r>
    </w:p>
    <w:p w14:paraId="22F0B179" w14:textId="5EDCE08A" w:rsidR="00135D35" w:rsidRPr="0017014D" w:rsidRDefault="00135D35" w:rsidP="00135D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</w:pPr>
      <w:r w:rsidRPr="0017014D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 xml:space="preserve">у закладах освіти </w:t>
      </w:r>
      <w:proofErr w:type="spellStart"/>
      <w:r w:rsidRPr="0017014D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>Чудейської</w:t>
      </w:r>
      <w:proofErr w:type="spellEnd"/>
      <w:r w:rsidRPr="0017014D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 xml:space="preserve"> ОТГ </w:t>
      </w:r>
      <w:r w:rsidR="00910FE8">
        <w:rPr>
          <w:rFonts w:ascii="Times New Roman" w:eastAsia="Times New Roman" w:hAnsi="Times New Roman"/>
          <w:b/>
          <w:sz w:val="32"/>
          <w:szCs w:val="28"/>
          <w:lang w:val="uk-UA" w:eastAsia="uk-UA" w:bidi="uk-UA"/>
        </w:rPr>
        <w:t>Року математика</w:t>
      </w:r>
    </w:p>
    <w:p w14:paraId="06D53B3D" w14:textId="77777777" w:rsidR="00135D35" w:rsidRDefault="00135D35" w:rsidP="00135D35">
      <w:pPr>
        <w:rPr>
          <w:lang w:val="uk-UA"/>
        </w:rPr>
      </w:pPr>
    </w:p>
    <w:p w14:paraId="5D2B0233" w14:textId="77777777" w:rsidR="00E46CB1" w:rsidRDefault="00E46CB1" w:rsidP="00E46CB1">
      <w:pPr>
        <w:rPr>
          <w:lang w:val="uk-UA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4536"/>
        <w:gridCol w:w="4252"/>
      </w:tblGrid>
      <w:tr w:rsidR="00E46CB1" w14:paraId="4FA8097E" w14:textId="77777777" w:rsidTr="00296F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39DD" w14:textId="77777777" w:rsidR="00E46CB1" w:rsidRDefault="00E46CB1" w:rsidP="00296F7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BD3B" w14:textId="77777777" w:rsidR="00E46CB1" w:rsidRDefault="00E46CB1" w:rsidP="00296F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7A7F" w14:textId="77777777" w:rsidR="00E46CB1" w:rsidRDefault="00E46CB1" w:rsidP="00296F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910FE8" w14:paraId="7E667C29" w14:textId="77777777" w:rsidTr="00296F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700" w14:textId="5E0D4343" w:rsidR="00910FE8" w:rsidRPr="00910FE8" w:rsidRDefault="00910FE8" w:rsidP="00296F7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0FE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DDD" w14:textId="40D8668E" w:rsidR="00910FE8" w:rsidRPr="00910FE8" w:rsidRDefault="00910FE8" w:rsidP="00910FE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Кіфу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Олена Костянтинівна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296" w14:textId="1827FC83" w:rsidR="00910FE8" w:rsidRPr="00910FE8" w:rsidRDefault="00910FE8" w:rsidP="00910FE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Провідний спеціаліст відділу освіти</w:t>
            </w:r>
          </w:p>
        </w:tc>
      </w:tr>
      <w:tr w:rsidR="00E46CB1" w14:paraId="13991166" w14:textId="77777777" w:rsidTr="00296F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8D1" w14:textId="5575F567" w:rsidR="00910FE8" w:rsidRPr="00910FE8" w:rsidRDefault="00910FE8" w:rsidP="00910FE8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6627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Биндю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ECAB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 МС, вчитель математики</w:t>
            </w:r>
          </w:p>
        </w:tc>
      </w:tr>
      <w:tr w:rsidR="00E46CB1" w:rsidRPr="00A55809" w14:paraId="6C47AA55" w14:textId="77777777" w:rsidTr="00296F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F26" w14:textId="282B0FD9" w:rsidR="00E46CB1" w:rsidRPr="00910FE8" w:rsidRDefault="00E46CB1" w:rsidP="00910FE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AE61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Тоненький Ілля Аркадійович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9688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 МС, вчитель математики і інформатики</w:t>
            </w:r>
          </w:p>
        </w:tc>
      </w:tr>
      <w:tr w:rsidR="00E46CB1" w:rsidRPr="00A55809" w14:paraId="5909E397" w14:textId="77777777" w:rsidTr="00296F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14C" w14:textId="77777777" w:rsidR="00E46CB1" w:rsidRDefault="00E46CB1" w:rsidP="00910FE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322D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Любов Дмитрівна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995B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математики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Чудейської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ст.№3 </w:t>
            </w:r>
          </w:p>
        </w:tc>
      </w:tr>
      <w:tr w:rsidR="00E46CB1" w14:paraId="1E3B6B4E" w14:textId="77777777" w:rsidTr="00296F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626" w14:textId="77777777" w:rsidR="00E46CB1" w:rsidRDefault="00E46CB1" w:rsidP="00910FE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C807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Віолета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Радувна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A7DD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математики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Чудейського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E46CB1" w14:paraId="779399EB" w14:textId="77777777" w:rsidTr="00296F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4A4" w14:textId="77777777" w:rsidR="00E46CB1" w:rsidRDefault="00E46CB1" w:rsidP="00910FE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1875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Герман Марія Георгіївна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042A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математики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Чудейської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№1</w:t>
            </w:r>
          </w:p>
        </w:tc>
      </w:tr>
      <w:tr w:rsidR="00E46CB1" w:rsidRPr="00A55809" w14:paraId="613FE5ED" w14:textId="77777777" w:rsidTr="00296F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454" w14:textId="77777777" w:rsidR="00E46CB1" w:rsidRDefault="00E46CB1" w:rsidP="00910FE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361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Георгіївна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1343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математики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Їжівської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E46CB1" w:rsidRPr="00A55809" w14:paraId="3B3AC7BA" w14:textId="77777777" w:rsidTr="00296F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736" w14:textId="77777777" w:rsidR="00E46CB1" w:rsidRDefault="00E46CB1" w:rsidP="00910FE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B4F6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Лук’ян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Мінодора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Костянтинівна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FC09" w14:textId="77777777" w:rsidR="00E46CB1" w:rsidRDefault="00E46CB1" w:rsidP="00296F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математики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Їжівської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</w:tbl>
    <w:p w14:paraId="590CF7F8" w14:textId="77777777" w:rsidR="00E46CB1" w:rsidRDefault="00E46CB1" w:rsidP="00E46CB1">
      <w:pPr>
        <w:rPr>
          <w:lang w:val="uk-UA"/>
        </w:rPr>
      </w:pPr>
    </w:p>
    <w:p w14:paraId="3D4E4331" w14:textId="77777777" w:rsidR="00135D35" w:rsidRPr="00A97BDE" w:rsidRDefault="00135D35" w:rsidP="00135D35">
      <w:pPr>
        <w:rPr>
          <w:lang w:val="uk-UA"/>
        </w:rPr>
      </w:pPr>
    </w:p>
    <w:p w14:paraId="020EE955" w14:textId="77777777" w:rsidR="00192F8F" w:rsidRPr="00135D35" w:rsidRDefault="00192F8F">
      <w:pPr>
        <w:rPr>
          <w:lang w:val="uk-UA"/>
        </w:rPr>
      </w:pPr>
    </w:p>
    <w:sectPr w:rsidR="00192F8F" w:rsidRPr="00135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8D2"/>
    <w:multiLevelType w:val="hybridMultilevel"/>
    <w:tmpl w:val="8A54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6CEB"/>
    <w:multiLevelType w:val="multilevel"/>
    <w:tmpl w:val="F7FC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8F"/>
    <w:rsid w:val="00091CE2"/>
    <w:rsid w:val="00110197"/>
    <w:rsid w:val="00135D35"/>
    <w:rsid w:val="00137637"/>
    <w:rsid w:val="00192F8F"/>
    <w:rsid w:val="001D33D5"/>
    <w:rsid w:val="00204971"/>
    <w:rsid w:val="00295709"/>
    <w:rsid w:val="00583D77"/>
    <w:rsid w:val="005E7DE6"/>
    <w:rsid w:val="008272C9"/>
    <w:rsid w:val="00893A65"/>
    <w:rsid w:val="00910FE8"/>
    <w:rsid w:val="00BC1F4A"/>
    <w:rsid w:val="00E4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7424"/>
  <w15:chartTrackingRefBased/>
  <w15:docId w15:val="{EA608A74-5902-4954-942F-2974FC7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D3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35"/>
    <w:pPr>
      <w:ind w:left="720"/>
      <w:contextualSpacing/>
    </w:pPr>
  </w:style>
  <w:style w:type="table" w:styleId="a4">
    <w:name w:val="Table Grid"/>
    <w:basedOn w:val="a1"/>
    <w:uiPriority w:val="39"/>
    <w:rsid w:val="00135D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35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 w:bidi="uk-UA"/>
    </w:rPr>
  </w:style>
  <w:style w:type="character" w:styleId="a5">
    <w:name w:val="Hyperlink"/>
    <w:basedOn w:val="a0"/>
    <w:uiPriority w:val="99"/>
    <w:unhideWhenUsed/>
    <w:rsid w:val="00E46CB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6CB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910F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FE8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910FE8"/>
    <w:rPr>
      <w:rFonts w:ascii="Calibri" w:eastAsia="Calibri" w:hAnsi="Calibri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FE8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910FE8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1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10FE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_bogachi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4870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2020-05-12T13:19:00Z</dcterms:created>
  <dcterms:modified xsi:type="dcterms:W3CDTF">2020-05-13T12:19:00Z</dcterms:modified>
</cp:coreProperties>
</file>