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725C" w14:textId="77777777" w:rsidR="001B3C53" w:rsidRPr="001B3C53" w:rsidRDefault="001B3C53" w:rsidP="001B3C53">
      <w:pPr>
        <w:ind w:left="360"/>
        <w:jc w:val="center"/>
        <w:rPr>
          <w:sz w:val="28"/>
          <w:lang w:val="uk-UA"/>
        </w:rPr>
      </w:pPr>
      <w:r w:rsidRPr="001B3C53">
        <w:rPr>
          <w:b/>
          <w:bCs/>
          <w:color w:val="003366"/>
          <w:sz w:val="28"/>
          <w:lang w:val="uk-UA"/>
        </w:rPr>
        <w:object w:dxaOrig="1421" w:dyaOrig="1241" w14:anchorId="1227DA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5.5pt" o:ole="" fillcolor="window">
            <v:imagedata r:id="rId5" o:title="" grayscale="t"/>
          </v:shape>
          <o:OLEObject Type="Embed" ProgID="Word.Picture.8" ShapeID="_x0000_i1025" DrawAspect="Content" ObjectID="_1662298588" r:id="rId6"/>
        </w:object>
      </w:r>
    </w:p>
    <w:p w14:paraId="3A6702B2" w14:textId="77777777" w:rsidR="001B3C53" w:rsidRPr="001B3C53" w:rsidRDefault="001B3C53" w:rsidP="001B3C53">
      <w:pPr>
        <w:jc w:val="center"/>
        <w:rPr>
          <w:b/>
          <w:bCs/>
          <w:sz w:val="28"/>
          <w:szCs w:val="20"/>
          <w:lang w:val="uk-UA"/>
        </w:rPr>
      </w:pPr>
    </w:p>
    <w:p w14:paraId="1CDF4740" w14:textId="77777777" w:rsidR="001B3C53" w:rsidRPr="001B3C53" w:rsidRDefault="001B3C53" w:rsidP="001B3C53">
      <w:pPr>
        <w:jc w:val="center"/>
        <w:rPr>
          <w:b/>
          <w:bCs/>
          <w:sz w:val="28"/>
          <w:szCs w:val="20"/>
          <w:lang w:val="uk-UA"/>
        </w:rPr>
      </w:pPr>
      <w:r w:rsidRPr="001B3C53">
        <w:rPr>
          <w:b/>
          <w:bCs/>
          <w:sz w:val="28"/>
          <w:szCs w:val="20"/>
          <w:lang w:val="uk-UA"/>
        </w:rPr>
        <w:t>ЧУДЕЙСЬКА  СІЛЬСЬКА РАДА</w:t>
      </w:r>
    </w:p>
    <w:p w14:paraId="3CBD1AE5" w14:textId="77777777" w:rsidR="001B3C53" w:rsidRPr="001B3C53" w:rsidRDefault="001B3C53" w:rsidP="001B3C53">
      <w:pPr>
        <w:jc w:val="center"/>
        <w:rPr>
          <w:b/>
          <w:sz w:val="28"/>
          <w:szCs w:val="28"/>
          <w:lang w:val="uk-UA"/>
        </w:rPr>
      </w:pPr>
      <w:r w:rsidRPr="001B3C53">
        <w:rPr>
          <w:b/>
          <w:bCs/>
          <w:sz w:val="28"/>
          <w:szCs w:val="20"/>
          <w:lang w:val="uk-UA"/>
        </w:rPr>
        <w:t xml:space="preserve"> СТОРОЖИНЕЦЬКОГО </w:t>
      </w:r>
      <w:r w:rsidRPr="001B3C53">
        <w:rPr>
          <w:b/>
          <w:sz w:val="28"/>
          <w:szCs w:val="28"/>
          <w:lang w:val="uk-UA"/>
        </w:rPr>
        <w:t xml:space="preserve">РАЙОНУ  </w:t>
      </w:r>
    </w:p>
    <w:p w14:paraId="3DBDA952" w14:textId="77777777" w:rsidR="001B3C53" w:rsidRPr="001B3C53" w:rsidRDefault="001B3C53" w:rsidP="001B3C53">
      <w:pPr>
        <w:jc w:val="center"/>
        <w:rPr>
          <w:sz w:val="20"/>
          <w:szCs w:val="20"/>
          <w:lang w:val="uk-UA"/>
        </w:rPr>
      </w:pPr>
      <w:r w:rsidRPr="001B3C53">
        <w:rPr>
          <w:b/>
          <w:sz w:val="28"/>
          <w:szCs w:val="28"/>
          <w:lang w:val="uk-UA"/>
        </w:rPr>
        <w:t>ЧЕРНІВЕЦЬКОЇ  ОБЛАСТІ</w:t>
      </w:r>
    </w:p>
    <w:p w14:paraId="3015785F" w14:textId="77777777" w:rsidR="001B3C53" w:rsidRPr="001B3C53" w:rsidRDefault="001B3C53" w:rsidP="001B3C53">
      <w:pPr>
        <w:jc w:val="center"/>
        <w:rPr>
          <w:sz w:val="20"/>
          <w:szCs w:val="20"/>
          <w:lang w:val="uk-UA"/>
        </w:rPr>
      </w:pPr>
    </w:p>
    <w:p w14:paraId="42B79639" w14:textId="77777777" w:rsidR="001B3C53" w:rsidRPr="00D06D9A" w:rsidRDefault="001B3C53" w:rsidP="001B3C53">
      <w:pPr>
        <w:keepNext/>
        <w:jc w:val="center"/>
        <w:outlineLvl w:val="3"/>
        <w:rPr>
          <w:b/>
          <w:bCs/>
          <w:sz w:val="28"/>
          <w:lang w:val="uk-UA"/>
        </w:rPr>
      </w:pPr>
      <w:r w:rsidRPr="00D06D9A">
        <w:rPr>
          <w:b/>
          <w:bCs/>
          <w:sz w:val="28"/>
          <w:lang w:val="uk-UA"/>
        </w:rPr>
        <w:t>РОЗПОРЯДЖЕННЯ</w:t>
      </w:r>
    </w:p>
    <w:p w14:paraId="180AEE03" w14:textId="77777777" w:rsidR="001B3C53" w:rsidRPr="001B3C53" w:rsidRDefault="001B3C53" w:rsidP="001B3C53">
      <w:pPr>
        <w:jc w:val="center"/>
        <w:rPr>
          <w:sz w:val="28"/>
          <w:szCs w:val="20"/>
          <w:lang w:val="uk-UA"/>
        </w:rPr>
      </w:pPr>
      <w:r w:rsidRPr="001B3C53">
        <w:rPr>
          <w:sz w:val="28"/>
          <w:szCs w:val="20"/>
          <w:lang w:val="uk-UA"/>
        </w:rPr>
        <w:t xml:space="preserve">    </w:t>
      </w:r>
    </w:p>
    <w:p w14:paraId="6A2B1211" w14:textId="6E004673" w:rsidR="001B3C53" w:rsidRDefault="000718A3" w:rsidP="00D06D9A">
      <w:pPr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18</w:t>
      </w:r>
      <w:r w:rsidR="00EE7857">
        <w:rPr>
          <w:b/>
          <w:sz w:val="28"/>
          <w:szCs w:val="20"/>
          <w:lang w:val="uk-UA"/>
        </w:rPr>
        <w:t xml:space="preserve"> </w:t>
      </w:r>
      <w:r w:rsidR="005532F0">
        <w:rPr>
          <w:b/>
          <w:sz w:val="28"/>
          <w:szCs w:val="20"/>
          <w:lang w:val="uk-UA"/>
        </w:rPr>
        <w:t>верес</w:t>
      </w:r>
      <w:r w:rsidR="00EE7857">
        <w:rPr>
          <w:b/>
          <w:sz w:val="28"/>
          <w:szCs w:val="20"/>
          <w:lang w:val="uk-UA"/>
        </w:rPr>
        <w:t>ня 20</w:t>
      </w:r>
      <w:r w:rsidR="005532F0">
        <w:rPr>
          <w:b/>
          <w:sz w:val="28"/>
          <w:szCs w:val="20"/>
          <w:lang w:val="uk-UA"/>
        </w:rPr>
        <w:t>20</w:t>
      </w:r>
      <w:r w:rsidR="001B3C53" w:rsidRPr="001B3C53">
        <w:rPr>
          <w:b/>
          <w:sz w:val="28"/>
          <w:szCs w:val="20"/>
          <w:lang w:val="uk-UA"/>
        </w:rPr>
        <w:t xml:space="preserve"> року                                                   </w:t>
      </w:r>
      <w:r w:rsidR="00EE7857">
        <w:rPr>
          <w:b/>
          <w:sz w:val="28"/>
          <w:szCs w:val="20"/>
          <w:lang w:val="uk-UA"/>
        </w:rPr>
        <w:t xml:space="preserve">                           </w:t>
      </w:r>
      <w:r w:rsidR="00521EBA">
        <w:rPr>
          <w:b/>
          <w:sz w:val="28"/>
          <w:szCs w:val="20"/>
          <w:lang w:val="uk-UA"/>
        </w:rPr>
        <w:t xml:space="preserve">   </w:t>
      </w:r>
      <w:r w:rsidR="001B3C53" w:rsidRPr="001B3C53">
        <w:rPr>
          <w:b/>
          <w:sz w:val="28"/>
          <w:szCs w:val="20"/>
          <w:lang w:val="uk-UA"/>
        </w:rPr>
        <w:t>№</w:t>
      </w:r>
      <w:r>
        <w:rPr>
          <w:b/>
          <w:sz w:val="28"/>
          <w:szCs w:val="20"/>
          <w:lang w:val="uk-UA"/>
        </w:rPr>
        <w:t>308</w:t>
      </w:r>
    </w:p>
    <w:p w14:paraId="1B68B2AC" w14:textId="77777777" w:rsidR="00D06D9A" w:rsidRPr="00D06D9A" w:rsidRDefault="00D06D9A" w:rsidP="00D06D9A">
      <w:pPr>
        <w:rPr>
          <w:b/>
          <w:sz w:val="28"/>
          <w:szCs w:val="20"/>
          <w:lang w:val="uk-UA"/>
        </w:rPr>
      </w:pPr>
    </w:p>
    <w:p w14:paraId="46A15115" w14:textId="6D9B75D0" w:rsidR="001B3C53" w:rsidRDefault="001B3C53" w:rsidP="000718A3">
      <w:pPr>
        <w:tabs>
          <w:tab w:val="left" w:pos="1275"/>
        </w:tabs>
        <w:rPr>
          <w:b/>
          <w:bCs/>
          <w:sz w:val="28"/>
          <w:szCs w:val="28"/>
          <w:lang w:val="uk-UA"/>
        </w:rPr>
      </w:pPr>
      <w:r w:rsidRPr="001F23F1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="000718A3">
        <w:rPr>
          <w:b/>
          <w:bCs/>
          <w:sz w:val="28"/>
          <w:szCs w:val="28"/>
          <w:lang w:val="uk-UA"/>
        </w:rPr>
        <w:t>організацію освітнього процесу</w:t>
      </w:r>
      <w:r w:rsidR="00754134">
        <w:rPr>
          <w:b/>
          <w:bCs/>
          <w:sz w:val="28"/>
          <w:szCs w:val="28"/>
          <w:lang w:val="uk-UA"/>
        </w:rPr>
        <w:t xml:space="preserve"> у</w:t>
      </w:r>
    </w:p>
    <w:p w14:paraId="0003904C" w14:textId="742437AB" w:rsidR="00754134" w:rsidRDefault="00754134" w:rsidP="000718A3">
      <w:pPr>
        <w:tabs>
          <w:tab w:val="left" w:pos="12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закладах загальної середньої</w:t>
      </w:r>
      <w:r w:rsidR="00521EBA">
        <w:rPr>
          <w:b/>
          <w:bCs/>
          <w:sz w:val="28"/>
          <w:szCs w:val="28"/>
          <w:lang w:val="uk-UA"/>
        </w:rPr>
        <w:t>,</w:t>
      </w:r>
      <w:r w:rsidR="00632F63" w:rsidRPr="00632F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дошкільної </w:t>
      </w:r>
    </w:p>
    <w:p w14:paraId="479F03B6" w14:textId="3488661C" w:rsidR="00521EBA" w:rsidRDefault="00754134" w:rsidP="000718A3">
      <w:pPr>
        <w:tabs>
          <w:tab w:val="left" w:pos="12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освіти</w:t>
      </w:r>
      <w:r w:rsidR="00521EBA">
        <w:rPr>
          <w:b/>
          <w:bCs/>
          <w:sz w:val="28"/>
          <w:szCs w:val="28"/>
          <w:lang w:val="uk-UA"/>
        </w:rPr>
        <w:t>, школи мистецтв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Чудейської</w:t>
      </w:r>
      <w:proofErr w:type="spellEnd"/>
      <w:r>
        <w:rPr>
          <w:b/>
          <w:bCs/>
          <w:sz w:val="28"/>
          <w:szCs w:val="28"/>
          <w:lang w:val="uk-UA"/>
        </w:rPr>
        <w:t xml:space="preserve"> ОТГ в </w:t>
      </w:r>
    </w:p>
    <w:p w14:paraId="770B9F30" w14:textId="3A5E2F2A" w:rsidR="00754134" w:rsidRDefault="00754134" w:rsidP="000718A3">
      <w:pPr>
        <w:tabs>
          <w:tab w:val="left" w:pos="12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умовах встановленої «помаранчевої» зони</w:t>
      </w:r>
    </w:p>
    <w:p w14:paraId="1081251D" w14:textId="45798D0C" w:rsidR="00754134" w:rsidRDefault="00754134" w:rsidP="000718A3">
      <w:pPr>
        <w:tabs>
          <w:tab w:val="left" w:pos="1275"/>
        </w:tabs>
        <w:rPr>
          <w:b/>
          <w:bCs/>
          <w:sz w:val="28"/>
          <w:szCs w:val="28"/>
          <w:lang w:val="uk-UA"/>
        </w:rPr>
      </w:pPr>
    </w:p>
    <w:p w14:paraId="2F1332F3" w14:textId="77777777" w:rsidR="00BA1431" w:rsidRDefault="00754134" w:rsidP="00BA1431">
      <w:pPr>
        <w:tabs>
          <w:tab w:val="left" w:pos="1275"/>
        </w:tabs>
        <w:jc w:val="both"/>
        <w:rPr>
          <w:sz w:val="28"/>
          <w:szCs w:val="28"/>
          <w:lang w:val="uk-UA"/>
        </w:rPr>
      </w:pPr>
      <w:r w:rsidRPr="00754134">
        <w:rPr>
          <w:sz w:val="28"/>
          <w:szCs w:val="28"/>
          <w:lang w:val="uk-UA"/>
        </w:rPr>
        <w:t xml:space="preserve">          Відповідно до Постанови Кабінету </w:t>
      </w:r>
      <w:r>
        <w:rPr>
          <w:sz w:val="28"/>
          <w:szCs w:val="28"/>
          <w:lang w:val="uk-UA"/>
        </w:rPr>
        <w:t>Міністрів України від 22.07.2020 р. № 641 «Про встановлення карантину та запровадження посилених протиепідемічних заходів на території із значим поширенням гострої респіраторної хвороби СО</w:t>
      </w:r>
      <w:r>
        <w:rPr>
          <w:sz w:val="28"/>
          <w:szCs w:val="28"/>
          <w:lang w:val="en-US"/>
        </w:rPr>
        <w:t>VID</w:t>
      </w:r>
      <w:r w:rsidRPr="007541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754134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 xml:space="preserve">,спричиненної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SARS</w:t>
      </w:r>
      <w:r w:rsidRPr="0075413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CO</w:t>
      </w:r>
      <w:r w:rsidRPr="007541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 w:rsidRPr="00754134">
        <w:rPr>
          <w:sz w:val="28"/>
          <w:szCs w:val="28"/>
          <w:lang w:val="uk-UA"/>
        </w:rPr>
        <w:t xml:space="preserve"> -2</w:t>
      </w:r>
      <w:r w:rsidR="00604847">
        <w:rPr>
          <w:sz w:val="28"/>
          <w:szCs w:val="28"/>
          <w:lang w:val="uk-UA"/>
        </w:rPr>
        <w:t>»(зі змінами), рішення позачергового засідання Державної комісії з питань</w:t>
      </w:r>
      <w:r w:rsidR="00260E06" w:rsidRPr="00260E06">
        <w:rPr>
          <w:sz w:val="28"/>
          <w:szCs w:val="28"/>
          <w:lang w:val="uk-UA"/>
        </w:rPr>
        <w:t xml:space="preserve"> </w:t>
      </w:r>
      <w:r w:rsidR="00260E06">
        <w:rPr>
          <w:sz w:val="28"/>
          <w:szCs w:val="28"/>
          <w:lang w:val="uk-UA"/>
        </w:rPr>
        <w:t xml:space="preserve">техногенно-екологічної безпеки та надзвичайних ситуацій від 18.09.2020 </w:t>
      </w:r>
      <w:r w:rsidR="00BA1431">
        <w:rPr>
          <w:sz w:val="28"/>
          <w:szCs w:val="28"/>
          <w:lang w:val="uk-UA"/>
        </w:rPr>
        <w:t xml:space="preserve"> № 31,у зв’язку зі встановленням в Сторожинецькому району «помаранчевої» зони </w:t>
      </w:r>
    </w:p>
    <w:p w14:paraId="60F3DCC9" w14:textId="10BBCB99" w:rsidR="002268C3" w:rsidRDefault="00BA1431" w:rsidP="00521EBA">
      <w:pPr>
        <w:pStyle w:val="a5"/>
        <w:numPr>
          <w:ilvl w:val="0"/>
          <w:numId w:val="1"/>
        </w:numPr>
        <w:tabs>
          <w:tab w:val="left" w:pos="1275"/>
        </w:tabs>
        <w:spacing w:before="240" w:after="240"/>
        <w:jc w:val="both"/>
        <w:rPr>
          <w:sz w:val="28"/>
          <w:szCs w:val="28"/>
          <w:lang w:val="uk-UA"/>
        </w:rPr>
      </w:pPr>
      <w:r w:rsidRPr="002268C3">
        <w:rPr>
          <w:sz w:val="28"/>
          <w:szCs w:val="28"/>
          <w:lang w:val="uk-UA"/>
        </w:rPr>
        <w:t xml:space="preserve">Організувати освітній процес у закладах загальної середньої освіти, дошкільної освіти </w:t>
      </w:r>
      <w:r w:rsidR="001B3C53" w:rsidRPr="002268C3">
        <w:rPr>
          <w:sz w:val="28"/>
          <w:szCs w:val="28"/>
          <w:lang w:val="uk-UA"/>
        </w:rPr>
        <w:t xml:space="preserve"> </w:t>
      </w:r>
      <w:r w:rsidRPr="002268C3">
        <w:rPr>
          <w:sz w:val="28"/>
          <w:szCs w:val="28"/>
          <w:lang w:val="uk-UA"/>
        </w:rPr>
        <w:t xml:space="preserve">та </w:t>
      </w:r>
      <w:proofErr w:type="spellStart"/>
      <w:r w:rsidRPr="002268C3">
        <w:rPr>
          <w:sz w:val="28"/>
          <w:szCs w:val="28"/>
          <w:lang w:val="uk-UA"/>
        </w:rPr>
        <w:t>Чудейської</w:t>
      </w:r>
      <w:proofErr w:type="spellEnd"/>
      <w:r w:rsidRPr="002268C3">
        <w:rPr>
          <w:sz w:val="28"/>
          <w:szCs w:val="28"/>
          <w:lang w:val="uk-UA"/>
        </w:rPr>
        <w:t xml:space="preserve"> школи мистецтв</w:t>
      </w:r>
      <w:r w:rsidR="002268C3">
        <w:rPr>
          <w:sz w:val="28"/>
          <w:szCs w:val="28"/>
          <w:lang w:val="uk-UA"/>
        </w:rPr>
        <w:t xml:space="preserve"> в умовах встановленої «помаранчевої» зони з 21.09.2020 року.</w:t>
      </w:r>
    </w:p>
    <w:p w14:paraId="0F7E557F" w14:textId="13111B90" w:rsidR="002268C3" w:rsidRDefault="002268C3" w:rsidP="00521EBA">
      <w:pPr>
        <w:pStyle w:val="a5"/>
        <w:numPr>
          <w:ilvl w:val="0"/>
          <w:numId w:val="1"/>
        </w:numPr>
        <w:tabs>
          <w:tab w:val="left" w:pos="1275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</w:t>
      </w:r>
      <w:proofErr w:type="spellStart"/>
      <w:r>
        <w:rPr>
          <w:sz w:val="28"/>
          <w:szCs w:val="28"/>
          <w:lang w:val="uk-UA"/>
        </w:rPr>
        <w:t>Чудейської</w:t>
      </w:r>
      <w:proofErr w:type="spellEnd"/>
      <w:r>
        <w:rPr>
          <w:sz w:val="28"/>
          <w:szCs w:val="28"/>
          <w:lang w:val="uk-UA"/>
        </w:rPr>
        <w:t xml:space="preserve"> ОТГ,</w:t>
      </w:r>
      <w:r w:rsidR="00521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школі мистецтв:</w:t>
      </w:r>
    </w:p>
    <w:p w14:paraId="0B10DF7A" w14:textId="5B49D03C" w:rsidR="002268C3" w:rsidRPr="002268C3" w:rsidRDefault="00521EBA" w:rsidP="00521EBA">
      <w:pPr>
        <w:pStyle w:val="1"/>
        <w:numPr>
          <w:ilvl w:val="1"/>
          <w:numId w:val="1"/>
        </w:numPr>
        <w:shd w:val="clear" w:color="auto" w:fill="FFFFFF"/>
        <w:spacing w:after="240" w:line="240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68C3" w:rsidRPr="0022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Забезпечити дотримання </w:t>
      </w:r>
      <w:r w:rsidR="002268C3" w:rsidRPr="002268C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протиепідемічних заходів у закладах освіти на період карантину у зв'язку поширенням </w:t>
      </w:r>
      <w:proofErr w:type="spellStart"/>
      <w:r w:rsidR="002268C3" w:rsidRPr="002268C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>коронавірусної</w:t>
      </w:r>
      <w:proofErr w:type="spellEnd"/>
      <w:r w:rsidR="002268C3" w:rsidRPr="002268C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 хвороби (СОVID-19​)</w:t>
      </w:r>
      <w:r w:rsidR="002268C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>,затверджених Постановою г</w:t>
      </w:r>
      <w:r w:rsidR="00632F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>о</w:t>
      </w:r>
      <w:r w:rsidR="002268C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>ловного державного санітарного лікаря України від 22.08.2020 р. № 50 у закладах освіти та школи мистецтв  на період адаптивного карантину.</w:t>
      </w:r>
    </w:p>
    <w:p w14:paraId="40975CF6" w14:textId="7E83F488" w:rsidR="00632F63" w:rsidRDefault="00521EBA" w:rsidP="00632F63">
      <w:pPr>
        <w:pStyle w:val="a5"/>
        <w:numPr>
          <w:ilvl w:val="1"/>
          <w:numId w:val="1"/>
        </w:numPr>
        <w:tabs>
          <w:tab w:val="left" w:pos="1275"/>
        </w:tabs>
        <w:spacing w:before="240" w:after="240"/>
        <w:ind w:left="993" w:hanging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Освітній процес в </w:t>
      </w:r>
      <w:r w:rsidR="00632F63">
        <w:rPr>
          <w:sz w:val="28"/>
          <w:szCs w:val="28"/>
          <w:lang w:val="uk-UA"/>
        </w:rPr>
        <w:t xml:space="preserve">ЗЗСО,ЗДО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Чудейськ</w:t>
      </w:r>
      <w:r w:rsidR="00632F63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школ</w:t>
      </w:r>
      <w:r w:rsidR="00632F6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мистецтв здійснювати відповідно до освітньої моделі роботи закладу в умовах адаптивного карантину у «помаранчевій» зоні, затвердженій педагогічною радою закладу.</w:t>
      </w:r>
    </w:p>
    <w:p w14:paraId="27490336" w14:textId="77777777" w:rsidR="00632F63" w:rsidRPr="00632F63" w:rsidRDefault="00632F63" w:rsidP="00632F63">
      <w:pPr>
        <w:pStyle w:val="a5"/>
        <w:tabs>
          <w:tab w:val="left" w:pos="1275"/>
        </w:tabs>
        <w:spacing w:before="240" w:after="240"/>
        <w:ind w:left="99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5DFF94CF" w14:textId="6AC047A3" w:rsidR="00521EBA" w:rsidRDefault="00521EBA" w:rsidP="00521EBA">
      <w:pPr>
        <w:pStyle w:val="a5"/>
        <w:numPr>
          <w:ilvl w:val="0"/>
          <w:numId w:val="1"/>
        </w:numPr>
        <w:tabs>
          <w:tab w:val="left" w:pos="1275"/>
        </w:tabs>
        <w:spacing w:before="240" w:after="240"/>
        <w:ind w:left="993" w:hanging="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персональну відповідальність на керівників </w:t>
      </w:r>
      <w:r w:rsidR="00632F63">
        <w:rPr>
          <w:sz w:val="28"/>
          <w:szCs w:val="28"/>
          <w:lang w:val="uk-UA"/>
        </w:rPr>
        <w:t>ЗЗСО,ЗДО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Чудейської</w:t>
      </w:r>
      <w:proofErr w:type="spellEnd"/>
      <w:r>
        <w:rPr>
          <w:sz w:val="28"/>
          <w:szCs w:val="28"/>
          <w:lang w:val="uk-UA"/>
        </w:rPr>
        <w:t xml:space="preserve"> школи мистецтв за виконання п. 2 цього розпорядження.</w:t>
      </w:r>
    </w:p>
    <w:p w14:paraId="7504AF31" w14:textId="14BD6CAB" w:rsidR="00521EBA" w:rsidRDefault="00521EBA" w:rsidP="00521EBA">
      <w:pPr>
        <w:pStyle w:val="a5"/>
        <w:numPr>
          <w:ilvl w:val="0"/>
          <w:numId w:val="1"/>
        </w:numPr>
        <w:tabs>
          <w:tab w:val="left" w:pos="1275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 здійснювати моніторинг роботи закладів в умовах адаптивного карантину.</w:t>
      </w:r>
    </w:p>
    <w:p w14:paraId="382EA7C7" w14:textId="7298602B" w:rsidR="002268C3" w:rsidRPr="00521EBA" w:rsidRDefault="00521EBA" w:rsidP="00521EBA">
      <w:pPr>
        <w:pStyle w:val="a5"/>
        <w:numPr>
          <w:ilvl w:val="0"/>
          <w:numId w:val="1"/>
        </w:numPr>
        <w:tabs>
          <w:tab w:val="left" w:pos="1275"/>
        </w:tabs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Розпорядження розмістити на сайті відділу освіти. </w:t>
      </w:r>
    </w:p>
    <w:p w14:paraId="7D726CFC" w14:textId="4012300C" w:rsidR="001B3C53" w:rsidRDefault="00521EBA" w:rsidP="00521EBA">
      <w:pPr>
        <w:spacing w:before="240"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37A19">
        <w:rPr>
          <w:sz w:val="28"/>
          <w:szCs w:val="28"/>
          <w:lang w:val="uk-UA"/>
        </w:rPr>
        <w:t xml:space="preserve">. </w:t>
      </w:r>
      <w:r w:rsidR="00EE7857">
        <w:rPr>
          <w:sz w:val="28"/>
          <w:szCs w:val="28"/>
          <w:lang w:val="uk-UA"/>
        </w:rPr>
        <w:t xml:space="preserve">Контроль за виконанням цього </w:t>
      </w:r>
      <w:r w:rsidR="001B3C53">
        <w:rPr>
          <w:sz w:val="28"/>
          <w:szCs w:val="28"/>
          <w:lang w:val="uk-UA"/>
        </w:rPr>
        <w:t>розпорядження</w:t>
      </w:r>
      <w:r w:rsidR="00EE7857">
        <w:rPr>
          <w:sz w:val="28"/>
          <w:szCs w:val="28"/>
          <w:lang w:val="uk-UA"/>
        </w:rPr>
        <w:t xml:space="preserve"> залишаю за собою</w:t>
      </w:r>
      <w:r w:rsidR="008F72A0">
        <w:rPr>
          <w:sz w:val="28"/>
          <w:szCs w:val="28"/>
          <w:lang w:val="uk-UA"/>
        </w:rPr>
        <w:t>.</w:t>
      </w:r>
    </w:p>
    <w:p w14:paraId="1F94CA46" w14:textId="77777777" w:rsidR="00521EBA" w:rsidRDefault="00521EBA" w:rsidP="001207DD">
      <w:pPr>
        <w:jc w:val="center"/>
        <w:rPr>
          <w:b/>
          <w:sz w:val="28"/>
          <w:szCs w:val="28"/>
          <w:lang w:val="uk-UA"/>
        </w:rPr>
      </w:pPr>
    </w:p>
    <w:p w14:paraId="29CBFFFA" w14:textId="095867DA" w:rsidR="003C1303" w:rsidRDefault="001B3C53" w:rsidP="001207DD">
      <w:pPr>
        <w:jc w:val="center"/>
      </w:pPr>
      <w:r w:rsidRPr="00724691">
        <w:rPr>
          <w:b/>
          <w:sz w:val="28"/>
          <w:szCs w:val="28"/>
          <w:lang w:val="uk-UA"/>
        </w:rPr>
        <w:t xml:space="preserve">СІЛЬСЬКИЙ ГОЛОВА                 </w:t>
      </w:r>
      <w:r>
        <w:rPr>
          <w:b/>
          <w:sz w:val="28"/>
          <w:szCs w:val="28"/>
          <w:lang w:val="uk-UA"/>
        </w:rPr>
        <w:t xml:space="preserve">     </w:t>
      </w:r>
      <w:r w:rsidRPr="00724691">
        <w:rPr>
          <w:b/>
          <w:sz w:val="28"/>
          <w:szCs w:val="28"/>
          <w:lang w:val="uk-UA"/>
        </w:rPr>
        <w:t xml:space="preserve">       </w:t>
      </w:r>
      <w:r w:rsidR="001207DD">
        <w:rPr>
          <w:b/>
          <w:sz w:val="28"/>
          <w:szCs w:val="28"/>
          <w:lang w:val="uk-UA"/>
        </w:rPr>
        <w:t xml:space="preserve">               </w:t>
      </w:r>
      <w:r w:rsidRPr="00724691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А.Д.ПІЦУЛ</w:t>
      </w:r>
    </w:p>
    <w:sectPr w:rsidR="003C1303" w:rsidSect="001207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3E60"/>
    <w:multiLevelType w:val="multilevel"/>
    <w:tmpl w:val="8A64AB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53"/>
    <w:rsid w:val="000718A3"/>
    <w:rsid w:val="00102677"/>
    <w:rsid w:val="001207DD"/>
    <w:rsid w:val="001B3C53"/>
    <w:rsid w:val="002172F7"/>
    <w:rsid w:val="002268C3"/>
    <w:rsid w:val="00260E06"/>
    <w:rsid w:val="00386E1E"/>
    <w:rsid w:val="003C1303"/>
    <w:rsid w:val="004E5437"/>
    <w:rsid w:val="00521EBA"/>
    <w:rsid w:val="005532F0"/>
    <w:rsid w:val="00604847"/>
    <w:rsid w:val="00632F63"/>
    <w:rsid w:val="006816D2"/>
    <w:rsid w:val="00754134"/>
    <w:rsid w:val="008F72A0"/>
    <w:rsid w:val="0097382C"/>
    <w:rsid w:val="00A57FF1"/>
    <w:rsid w:val="00BA1431"/>
    <w:rsid w:val="00C708A0"/>
    <w:rsid w:val="00D06D9A"/>
    <w:rsid w:val="00D37A19"/>
    <w:rsid w:val="00D76E6E"/>
    <w:rsid w:val="00D801AB"/>
    <w:rsid w:val="00DF5AE1"/>
    <w:rsid w:val="00E25D80"/>
    <w:rsid w:val="00E614F3"/>
    <w:rsid w:val="00EB5B34"/>
    <w:rsid w:val="00EE7857"/>
    <w:rsid w:val="00F0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FEBE"/>
  <w15:docId w15:val="{3AF4342B-23BC-472A-9918-78934044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8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F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72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68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68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7</cp:revision>
  <cp:lastPrinted>2020-09-22T13:50:00Z</cp:lastPrinted>
  <dcterms:created xsi:type="dcterms:W3CDTF">2020-09-22T11:55:00Z</dcterms:created>
  <dcterms:modified xsi:type="dcterms:W3CDTF">2020-09-22T13:50:00Z</dcterms:modified>
</cp:coreProperties>
</file>